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ให้ใช้ประมวลกฎหมายวิธีพิจารณาความอาญา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พุทธศักราช ๒๔๗๗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ในพระปรมาภิไธยสมเด็จพระเจ้าอยู่หัวอานันทมหิดล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คณะผู้สำเร็จราชการแทนพระองค์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(ตามประกาศประธานสภาผู้แทนราษฎร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ลงวันที่ ๗ มีนาคม พุทธศักราช ๒๔๗๗)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อนุวัตน์จาตุรนต์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อาทิตย์ทิพอาภา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เจ้าพระยายมราช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ตราไว้ ณ วันที่ ๕ มิถุนายน พุทธศักราช ๒๔๗๘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๒ ในรัชชกาลปัจจุบัน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โดยที่สภาผู้แทนราษฎรลงมติว่าเป็นการสมควรที่จะประกาศใช้ประมวลกฎหมายวิธีพิจารณาความอาญา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จึ่งมีพระบรมราชโองการ ให้ตราพระราชบัญญัติขึ้นไว้ โดยคำแนะนำและยินยอมของสภาผู้แทนราษฎร ดังต่อไปนี้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1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</w:t>
      </w:r>
      <w:bookmarkEnd w:id="0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พระราชบัญญัตินี้ให้เรียกว่า “พระราชบัญญัติให้ใช้ประมวลกฎหมายวิธีพิจารณาความอาญา พุทธศักราช ๒๔๗๗”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2" w:name="_ftnref1"/>
      <w:bookmarkEnd w:id="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ให้ใช้พระราชบัญญัตินี้ตั้งแต่วันประกาศในราชกิจจานุเบกษาเป็นต้นไป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ให้ใช้ประมวลกฎหมายวิธีพิจารณาความอาญาตามที่ตราไว้ต่อท้ายพระราชบัญญัตินี้ ตั้งแต่วันที่ ๑ ตุลาคม พุทธศักราช ๒๔๗๘ 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ให้ศาลและเจ้าพนักงานทั้งหลายผู้ดำเนินคดีอาญาตลอดราชอาณาจักร ปฏิบัติการตามบทบัญญัติแห่งประมวลกฎหมายนี้ เว้นแต่ศาลซึ่งมีวิธีพิจารณาพิเศษไว้ต่างหาก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คดีทั้งหลายซึ่งค้างอยู่ในศาลก่อนวันใช้ประมวลกฎหมายนี้ ให้บังคับตามกฎหมาย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ซึ่งใช้อยู่ก่อนวันใช้ประมวลกฎหมายนี้จนกว่าคดีนั้น ๆ จะถึงที่สุด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4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๔</w:t>
      </w:r>
      <w:bookmarkEnd w:id="4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ภายใต้บังคับแห่งบทบัญญัติมาตรา ๓ ตั้งแต่วันใช้ประมวลกฎหมายวิธีพิจารณาความอาญา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นี้สืบไป ให้ยกเลิกมาตรา ๑๔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 และมาตรา ๘๗ ถึง ๙๖ ในกฎหมายลักษณะอาญา พระราชบัญญัติวิธีพิจารณาความมีโทษสำหรับใช้ไปพลางก่อน ร.ศ. ๑๑๕ และบรรดากฎหมาย กฎและข้อบังคับอื่น ๆ ในส่วนที่มีบัญญัติไว้แล้วในประมวลกฎหมายนี้ หรือซึ่งขัดหรือแย้งกับประมวลกฎหมายนี้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bookmarkStart w:id="6" w:name="_ftnref2"/>
      <w:bookmarkEnd w:id="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 นายกรัฐมนตรี รัฐมนตรีว่าการกระทรวงมหาดไทย และรัฐมนตรีว่าการกระทรวงยุติธรรม 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ให้ประธานศาลฎีกามีอำนาจออกข้อบังคับ และนายกรัฐมนตรี รัฐมนตรีว่าการกระทรวงมหาดไทย และรัฐมนตรีว่าการกระทรวงยุติธรรมมีอำนาจออกกฎกระทรวง เพื่อวางระเบียบการงานตามหน้าที่ให้การดำเนินคดีอาญาเป็นไปโดยเรียบร้อย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ในส่วนที่เกี่ยวข้องกับอำนาจหน้าที่ของตน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ข้อบังคับหรือกฎกระทรวงนั้น เมื่อได้ประกาศในราชกิจจานุเบกษาแล้วให้ใช้บังคับได้</w:t>
      </w:r>
    </w:p>
    <w:p w:rsidR="00D435C9" w:rsidRPr="00D435C9" w:rsidRDefault="00D435C9" w:rsidP="00D435C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:rsidR="00D435C9" w:rsidRPr="00D435C9" w:rsidRDefault="00D435C9" w:rsidP="00D435C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นายพันเอก พระยาพหลพลพยุหเสนา</w:t>
      </w:r>
    </w:p>
    <w:p w:rsidR="00D435C9" w:rsidRPr="00D435C9" w:rsidRDefault="00D435C9" w:rsidP="00D435C9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สารบาญ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ประมวลกฎหมายวิธีพิจารณาความอาญา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7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</w:t>
      </w:r>
    </w:p>
    <w:p w:rsidR="00D435C9" w:rsidRPr="00D435C9" w:rsidRDefault="00D435C9" w:rsidP="00D4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๑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ข้อความเบื้องต้น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๑-๑๕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อำนาจพนักงานสอบสวนและศาล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CG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CG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อำนาจสืบสวนและสอบสวน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๑๗-๒๑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CG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หมวด ๓</w:t>
      </w:r>
      <w:bookmarkEnd w:id="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อำนาจศาล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๒๒-๒๗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๓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การฟ้องคดีอาญาและคดีแพ่งที่เกี่ยวเนื่องกับคดีอาญา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CG1N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1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การฟ้องคดีอาญา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๒๘-๓๙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CG2N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การฟ้องคดีแพ่งที่เกี่ยวเนื่องกับคดีอาญา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๔๐-๕๑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หมายเรียกและหมายอาญา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CG1N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1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หมายเรียก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๕๒-๕๖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CG2N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 หลักทั่วไป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๕๗-๖๕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 หมายจับ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๖๖-๖๘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๓ หมายค้น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๖๙-๗๐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๔ หมายขัง 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จำคุก หมายปล่อย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๗๑-๗๖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จับ ขัง จำคุก ค้น ปล่อยชั่วคราว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CG1N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1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จับ ขัง จำคุก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๗๗-๙๐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CG2N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๙๑-๑๐๕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CG3N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1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ปล่อยชั่วคราว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๑๐๖-๑๑๙ ทวิ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๒ สอบสวน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๑๒๐-๑๒๙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การสอบสวน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CG1N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1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การสอบสวนสามัญ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๑๓๐-๑๔๗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CG2N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การชันสูตรพลิกศพ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๑๔๘-๑๕๖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๓ วิธีพิจารณาในศาลชั้นต้น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ฟ้องคดีอาญาและไต่สวนมูลฟ้อง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๑๕๗-๑๗๑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๑๗๒-๑๘๑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๓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คำพิพากษาและคำสั่ง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๑๘๒-๑๙๒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อุทธรณ์และฎีกา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CG1N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หมวด ๑</w:t>
      </w:r>
      <w:bookmarkEnd w:id="1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๑๙๓-๒๐๒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CG2N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2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 คำพิพากษา</w:t>
      </w:r>
    </w:p>
    <w:p w:rsidR="00D435C9" w:rsidRPr="00D435C9" w:rsidRDefault="00D435C9" w:rsidP="00D435C9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และคำสั่งชั้นอุทธรณ์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๒๐๓-๒๑๕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ฎีกา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CG1N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2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๒๑๖-๒๒๔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CG2N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2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 คำพิพากษา</w:t>
      </w:r>
    </w:p>
    <w:p w:rsidR="00D435C9" w:rsidRPr="00D435C9" w:rsidRDefault="00D435C9" w:rsidP="00D435C9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และคำสั่งชั้นฎีกา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๒๒๕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๕ พยานหลักฐาน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CG1N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2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๒๒๖-๒๓๑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CG2N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2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พยานบุคคล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๒๓๒-๒๓๗ ตรี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CG3N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2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พยานเอกสาร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๒๓๘-๒๔๐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CG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๔</w:t>
      </w:r>
      <w:bookmarkEnd w:id="2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พยานวัตถุ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๒๔๑-๒๔๒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CG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๕</w:t>
      </w:r>
      <w:bookmarkEnd w:id="2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ผู้เชี่ยวชาญ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๒๔๓-๒๔๔/๑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๖ การบังคับตามคำพิพากษาและค่าธรรมเนียม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CG1N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2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การบังคับตามคำพิพากษา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๒๔๕-๒๕๑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CG2N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2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ค่าธรรมเนียม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๒๕๒-๒๕๘</w:t>
      </w:r>
    </w:p>
    <w:p w:rsidR="00D435C9" w:rsidRPr="00D435C9" w:rsidRDefault="00D435C9" w:rsidP="00D435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๗ อภัยโทษ เปลี่ยนโทษหนักเป็นเบา และลดโทษ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๒๕๙-๒๖๗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ประมวลกฎหมายวิธีพิจารณาความอาญา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๑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ข้อความเบื้องต้น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CS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</w:t>
      </w:r>
      <w:bookmarkEnd w:id="3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ในประมวลกฎหมายนี้ ถ้าคำใดมีคำอธิบายไว้แล้ว ให้ถือตามความหมายดังได้อธิบายไว้ เว้นแต่ข้อความในตัวบทจะขัดกับคำอธิบายนั้น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CS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End w:id="3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ในประมวลกฎหมายนี้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“ศาล” หมายความถึงศาลยุติธรรมหรือผู้พิพากษา ซึ่งมีอำนาจทำการอันเกี่ยวกับคดีอาญา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“ผู้ต้องหา” หมายความถึงบุคคลผู้ถูกหาว่าได้กระทำความผิด แต่ยังมิได้ถูกฟ้องต่อศาล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“จำเลย” หมายความถึงบุคคลซึ่งถูกฟ้องยังศาลแล้วโดยข้อหาว่าได้กระทำความผิด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“ผู้เสียหาย” หมายความถึงบุคคลผู้ได้รับความเสียหายเนื่องจากการกระทำผิดฐานใดฐานหนึ่ง รวมทั้งบุคคลอื่นที่มีอำนาจจัดการแทนได้ ดังบัญญัติไว้ในมาตรา 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 และ ๖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“พนักงานอัยการ” หมายความถึงเจ้าพนักงานผู้มีหน้าที่ฟ้องผู้ต้องหาต่อศาล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จะเป็นข้าราชการในกรมอัยการหรือเจ้าพนักงานอื่นผู้มีอำนาจเช่นนั้นก็ได้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“พนักงานสอบสวน” หมายความถึงเจ้าพนักงานซึ่งกฎหมายให้มีอำนาจและหน้าที่ทำการสอบสวน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“คำร้องทุกข์” หมายความถึงการที่ผู้เสียหายได้กล่าวหาต่อเจ้าหน้าที่ตาม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บทบัญญัติแห่งประมวลกฎหมายนี้ ว่ามีผู้กระทำความผิดขึ้น จะรู้ตัวผู้กระทำความผิดหรือไม่ก็ตามซึ่งกระทำ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ให้เกิดความเสียหายแก่ผู้เสียหาย และการกล่าวหาเช่นนั้นได้กล่าวโดยมีเจตนาจะให้ผู้กระทำความผิดได้รับโทษ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“คำกล่าวโทษ” หมายความถึงการที่บุคคลอื่นซึ่งไม่ใช่ผู้เสียหายได้กล่าวหาต่อเจ้าหน้าที่ ว่ามีบุคคลรู้ตัวหรือไม่ก็ดี ได้กระทำความผิดอย่างหนึ่งขึ้น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</w:t>
      </w:r>
      <w:bookmarkStart w:id="32" w:name="_ftnref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3"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๓]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“หมายอาญา” หมายความถึงหนังสือบงการที่ออกตามบทบัญญัติแห่งประมวลกฎหมายนี้สั่งให้เจ้าหน้าที่ทำการจับ ขัง จำคุก หรือปล่อยผู้ต้องหา จำเลย หรือนักโทษ หรือให้ทำการค้น รวมทั้งสำเนาหมายจับหรือหมายค้นอันได้รับรองว่าถูกต้อง และคำบอกกล่าวทางโทรเลขว่าได้</w:t>
      </w: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ออกหมายจับหรือหมายค้นแล้ว ตลอดจนสำเนาหมายจับหรือหมายค้นที่ได้ส่งทางโทรสาร สื่ออิเล็กทรอนิกส์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หรือสื่อเทคโนโลยีสารสนเทศประเภทอื่น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ตามที่บัญญัติไว้ในมาตรา ๗๗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 “การสืบสวน” หมายความถึงการแสวงหาข้อเท็จจริงและหลักฐานซึ่งพนักงานฝ่ายปกครองหรือตำรวจได้ปฏิบัติไปตามอำนาจและหน้าที่ เพื่อรักษาความสงบเรียบร้อยของประชาชน และเพื่อที่จะทราบรายละเอียดแห่งความผิด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(๑๑) “การสอบสวน” หมายความถึงการรวบรวมพยานหลักฐานและการดำเนินการ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ทั้งหลายอื่นตามบทบัญญัติแห่งประมวลกฎหมายนี้ ซึ่งพนักงานสอบสวนได้ทำไปเกี่ยวกับความผิดที่กล่าวหา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เพื่อที่จะทราบข้อเท็จจริงหรือพิสูจน์ความผิดและเพื่อจะเอาตัวผู้กระทำผิดมาฟ้องลงโทษ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(๑๒) “การไต่สวนมูลฟ้อง” หมายความถึงกระบวนไต่สวนของศาลเพื่อวินิจฉัยถึงมูลคดีซึ่งจำเลยต้องหา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(๑๓) “ที่รโหฐาน” หมายความถึงที่ต่าง ๆ ซึ่งมิใช่ที่สาธารณสถานดังบัญญัติไว้ในกฎหมายลักษณะอาญา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(๑๔) “โจทก์” หมายความถึงพนักงานอัยการ หรือผู้เสียหายซึ่งฟ้องคดีอาญาต่อศาลหรือทั้งคู่ในเมื่อพนักงานอัยการและผู้เสียหายเป็นโจทก์ร่วมก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(๑๕) “คู่ความ” หมายความถึงโจทก์ฝ่ายหนึ่งและจำเลยอีกฝ่ายหนึ่ง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(๑๖) “พนักงานฝ่ายปกครองหรือตำรวจ” หมายความถึงเจ้าพนักงานซึ่งกฎหมายให้มีอำนาจ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และหน้าที่รักษาความสงบเรียบร้อยของประชาชน ให้รวมทั้งพัศดี เจ้าพนักงานกรมสรรพสามิต กรมศุลกากร กรมเจ้าท่า พนักงานตรวจคนเข้าเมือง และเจ้าพนักงานอื่น ๆ ในเมื่อทำการอันเกี่ยวกับการจับกุมปราบปรามผู้กระทำผิดกฎหมาย ซึ่งตนมีหน้าที่ต้องจับกุมหรือปราบปราม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(๑๗)</w:t>
      </w:r>
      <w:bookmarkStart w:id="33" w:name="_ftnref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4"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[๔]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“พนักงานฝ่ายปกครองหรือตำรวจชั้นผู้ใหญ่” หมายความถึง เจ้าพนักงานดังต่อไปนี้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ปลัดกระทรวงมหาดไทย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รองปลัดกระทรวงมหาดไทย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ผู้ตรวจราชการกระทรวงมหาดไทย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(ฆ) ผู้ช่วยปลัดกระทรวงมหาดไทย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(ง) อธิบดีกรมการปกครอง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(จ) รองอธิบดีกรมการปกครอง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(ฉ) ผู้อำนวยการกองการสอบสวนและนิติการ กรมการปกครอง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(ช) หัวหน้าฝ่ายและหัวหน้างานในกองการสอบสวนและนิติการกรมการปกครอง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(ซ) ผู้ตรวจราชการกรมการปกครอง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(ฌ) ผู้ว่าราชการจังหวัด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(ญ) รองผู้ว่าราชการจังหวัด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(ฎ) ปลัดจังหวัด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(ฏ) นายอำเภอ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(ฐ) ปลัดอำเภอผู้เป็นหัวหน้าประจำกิ่งอำเภอ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(ฑ) อธิบดีกรมตำรวจ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(ฒ) รองอธิบดีกรมตำรวจ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(ณ) ผู้ช่วยอธิบดีกรมตำรวจ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(ด) ผู้บัญชาการตำรวจ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(ต) รองผู้บัญชาการตำรวจ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(ถ) ผู้ช่วยผู้บัญชาการตำรวจ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(ท) ผู้บังคับการตำรวจ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(ธ) รองผู้บังคับการตำรวจ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(น) หัวหน้าตำรวจภูธรจังหวัด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(บ) รองหัวหน้าตำรวจภูธรจังหวัด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(ป) ผู้กำกับการตำรวจ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(ผ) ผู้กำกับการตำรวจภูธรจังหวัดเขต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(ฝ) รองผู้กำกับการตำรวจ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(พ) รองผู้กำกับการตำรวจภูธรจังหวัดเขต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(ฟ) สารวัตรใหญ่ตำรวจ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(ภ) สารวัตรตำรวจ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(ม) ผู้บังคับกองตำรวจ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(ย) หัวหน้าสถานีตำรวจซึ่งมียศตั้งแต่ชั้นนายร้อยตำรวจตรีหรือเทียบเท่านายร้อยตำรวจตรีขึ้นไป</w:t>
      </w:r>
    </w:p>
    <w:p w:rsidR="00D435C9" w:rsidRPr="00D435C9" w:rsidRDefault="00D435C9" w:rsidP="00D435C9">
      <w:pPr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(ร) หัวหน้ากิ่งสถานีตำรวจซึ่งมียศตั้งแต่ชั้นนายร้อยตำรวจตรี หรือเทียบเท่านายร้อยตำรวจตรีขึ้นไป</w:t>
      </w:r>
    </w:p>
    <w:p w:rsidR="00D435C9" w:rsidRPr="00D435C9" w:rsidRDefault="00D435C9" w:rsidP="00D435C9">
      <w:pPr>
        <w:spacing w:after="0" w:line="240" w:lineRule="auto"/>
        <w:ind w:firstLine="19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ทั้งนี้ หมายความรวมถึงผู้รักษาการแทนเจ้าพนักงานดังกล่าวแล้ว แต่ผู้รักษาการ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แทนเจ้าพนักงานใน (ม) (ย) และ (ร) ต้องมียศตั้งแต่ชั้นนายร้อยตำรวจตรีหรือเทียบเท่านายร้อยตำรวจตรีขึ้นไปด้วย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(๑๘) “สิ่งของ” หมายความถึงสังหาริมทรัพย์ใด ซึ่งอาจใช้เป็นพยานหลักฐานในคดีอาญาได้ ให้รวมทั้งจดหมาย โทรเลขและเอกสารอย่างอื่น ๆ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(๑๙) “ถ้อยคำสำนวน” หมายความถึงหนังสือใดที่ศาลจดเป็นหลักฐานแห่งรายละเอียดทั้งหลายในการดำเนินคดีอาญาในศาลนั้น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(๒๐) “บันทึก” หมายความถึงหนังสือใดที่พนักงานฝ่ายปกครองหรือตำรวจจดไว้เป็นหลักฐานในการสอบสวนความผิดอาญา รวมทั้งบันทึกคำร้องทุกข์และคำกล่าวโทษด้วย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(๒๑) “ควบคุม” หมายความถึงการคุมหรือกักขังผู้ถูกจับโดยพนักงานฝ่ายปกครองหรือตำรวจในระหว่างสืบสวนและสอบสวน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(๒๒) “ขัง” หมายความถึงการกักขังจำเลยหรือผู้ต้องหาโดยศาล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CS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๓</w:t>
      </w:r>
      <w:bookmarkEnd w:id="3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บุคคลดังระบุในมาตรา 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 และ ๖ มีอำนาจจัดการต่อไปนี้แทนผู้เสียหายตามเงื่อนไขที่บัญญัติไว้ในมาตรานั้น ๆ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ร้องทุกข์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เป็นโจทก์ฟ้องคดีอาญา หรือเข้าร่วมเป็นโจทก์กับพนักงานอัยการ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เป็นโจทก์ฟ้องคดีแพ่งที่เกี่ยวเนื่องกับคดีอาญา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ถอนฟ้องคดีอาญาหรือคดีแพ่งที่เกี่ยวเนื่องกับคดีอาญา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ยอมความในคดีความผิดต่อส่วนตัว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CS4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๔</w:t>
      </w:r>
      <w:bookmarkEnd w:id="35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ในคดีอาญาซึ่งผู้เสียหายเป็นหญิงมีสามี หญิงนั้นมีสิทธิฟ้องคดีได้เองโดยมิต้องได้รับอนุญาตของสามีก่อน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ภายใต้บังคับแห่งมาตรา ๕ (๒) สามีมีสิทธิฟ้องคดีอาญาแทนภริยาได้ ต่อเมื่อได้รับอนุญาตโดยชัดแจ้งจากภริยา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CS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bookmarkEnd w:id="3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บุคคลเหล่านี้จัดการแทนผู้เสียหายได้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ผู้แทนโดยชอบธรรมหรือผู้อนุบาล เฉพาะแต่ในความผิดซึ่งได้กระทำต่อผู้เยาว์ หรือผู้ไร้ความสามารถซึ่งอยู่ในความดูแล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ผู้บุพการี ผู้สืบสันดาน สามีหรือภริยาเฉพาะแต่ในความผิดอาญา ซึ่งผู้เสียหายถูกทำร้ายถึงตายหรือบาดเจ็บจนไม่สามารถจะจัดการเองได้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(๓) ผู้จัดการหรือผู้แทนอื่น ๆ ของนิติบุคคล เฉพาะความผิดซึ่งกระทำลงแก่นิติบุคคลนั้น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CS6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๖</w:t>
      </w:r>
      <w:bookmarkEnd w:id="37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ในคดีอาญาซึ่งผู้เสียหายเป็นผู้เยาว์ไม่มีผู้แทนโดยชอบธรรม หรือเป็นผู้วิกลจริต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หรือคนไร้ความสามารถไม่มีผู้อนุบาล หรือซึ่งผู้แทนโดยชอบธรรมหรือผู้อนุบาลไม่สามารถจะทำการตามหน้าที่โดยเหตุหนึ่งเหตุใด รวมทั้งมีผลประโยชน์ขัดกันกับผู้เยาว์หรือคนไร้ความสามารถนั้น ๆ ญาติของผู้นั้น หรือผู้มีประโยชน์เกี่ยวข้องอาจร้องต่อศาลขอให้ตั้งเขาเป็นผู้แทนเฉพาะคดีได้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เมื่อได้ไต่สวนแล้วให้ศาลตั้งผู้ร้องหรือบุคคลอื่น ซึ่งยินยอมตามที่เห็นสมควรเป็นผู้แทนเฉพาะคดี เมื่อไม่มีบุคคลใดเป็นผู้แทนให้ศาลตั้งพนักงานฝ่ายปกครองเป็นผู้แทน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ห้ามมิให้เรียกค่าธรรมเนียมในเรื่องขอตั้งเป็นผู้แทนเฉพาะคดี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CS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bookmarkEnd w:id="3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ในการสอบสวน ไต่สวนมูลฟ้องหรือพิจารณาคดีที่นิติบุคคลเป็นผู้ต้องหาหรือจำเลย ให้ออกหมายเรียกผู้จัดการหรือผู้แทนอื่น ๆ ของนิติบุคคลนั้น ให้ไปยังพนักงานสอบสวนหรือศาล แล้วแต่กรณี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ถ้าผู้จัดการหรือผู้แทนของนิติบุคคลนั้นไม่ปฏิบัติตามหมายเรียก จะออกหมายจับผู้นั้นมาก็ได้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แต่ห้ามมิให้ใช้บทบัญญัติว่าด้วยปล่อยชั่วคราว ขังหรือจำคุกแก่ผู้จัดการหรือผู้แทนนิติบุคคล ในคดีที่นิติบุคคลนั้นเป็นผู้ต้องหาหรือจำเลย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CS7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๗/๑</w:t>
      </w:r>
      <w:bookmarkStart w:id="40" w:name="_ftnref5"/>
      <w:bookmarkEnd w:id="3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ผู้ถูกจับหรือผู้ต้องหาซึ่งถูกควบคุมหรือขังมีสิทธิแจ้งหรือขอให้เจ้าพนักงานแจ้ง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ญาติหรือผู้ซึ่งผู้ถูกจับหรือผู้ต้องหาไว้วางใจทราบถึงการถูกจับกุมและสถานที่ที่ถูกควบคุมในโอกาสแรกและให้ผู้ถูกจับหรือผู้ต้องหามีสิทธิดังต่อไปนี้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พบและปรึกษาผู้ซึ่งจะเป็นทนายความเป็นการเฉพาะตัว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ให้ทนายความหรือผู้ซึ่งตนไว้วางใจเข้าฟังการสอบปากคำตนได้ในชั้นสอบสวน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ได้รับการเยี่ยมหรือติดต่อกับญาติได้ตามสมควร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ได้รับการรักษาพยาบาลโดยเร็วเมื่อเกิดการเจ็บป่วย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ฝ่ายปกครองหรือตำรวจซึ่งรับมอบตัวผู้ถูกจับหรือผู้ต้องหามีหน้าที่แจ้งให้ผู้ถูกจับหรือผู้ต้องหานั้นทราบในโอกาสแรกถึงสิทธิตามวรรคหนึ่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CS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bookmarkStart w:id="42" w:name="_ftnref6"/>
      <w:bookmarkEnd w:id="4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นับแต่เวลาที่ยื่นฟ้องแล้ว จำเลยมีสิทธิดังต่อไปนี้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ได้รับการพิจารณาคดีด้วยความรวดเร็ว ต่อเนื่อง และเป็นธรรม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แต่งทนายความแก้ต่างในชั้นไต่สวนมูลฟ้อง หรือพิจารณาในศาลชั้นต้นตลอดจนชั้นศาลอุทธรณ์และศาลฎีกา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ปรึกษาทนายความหรือผู้ซึ่งจะเป็นทนายความเป็นการเฉพาะตัว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ตรวจดูสิ่งที่ยื่นเป็นพยานหลักฐาน และคัดสำเนาหรือถ่ายรูปสิ่งนั้น ๆ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ตรวจดูสำนวนการไต่สวนมูลฟ้องหรือพิจารณาของศาล และคัดสำเนาหรือขอรับสำเนาที่รับรองว่าถูกต้องโดยเสียค่าธรรมเนียม เว้นแต่ศาลจะมีคำสั่งให้ยกเว้นค่าธรรมเนียมนั้น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ตรวจหรือคัดสำเนาคำให้การของตนในชั้นสอบสวนหรือเอกสารประกอบคำให้การของตน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ถ้าจำเลยมีทนายความ ทนายความนั้นย่อมมีสิทธิเช่นเดียวกับจำเลยดังกล่าวมาแล้วด้วย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เมื่อพนักงานอัยการได้ยื่นฟ้องคดีต่อศาลแล้ว ให้ผู้เสียหายมีสิทธิตามวรรคหนึ่ง (๖) เช่นเดียวกับจำเลยด้วย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CS9"/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cs/>
        </w:rPr>
        <w:t>มาตรา ๙</w:t>
      </w:r>
      <w:bookmarkEnd w:id="43"/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cs/>
        </w:rPr>
        <w:t>บันทึกต้องระบุสถานที่ วันเดือนปีที่ทำ นาม และตำแหน่งของเจ้าพนักงานผู้ทำ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lastRenderedPageBreak/>
        <w:t>เมื่อเจ้าพนักงานทำบันทึกโดยรับคำสั่งจากศาลหรือโดยคำสั่งหรือคำขอของเจ้าพนักงานอื่น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ให้เจ้าพนักงานนั้นกล่าวไว้ด้วยว่าได้รับคำสั่งหรือคำขอเช่นนั้น และแสดงด้วยว่าได้ทำไปอย่างใด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ให้เจ้าพนักงานผู้ทำบันทึกลงลายมือชื่อของตนในบันทึกนั้น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CS1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</w:t>
      </w:r>
      <w:bookmarkEnd w:id="4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ถ้อยคำสำนวนต้องระบุชื่อศาล สถานที่ และวันเดือนปีที่จด ถ้าศาลจดถ้อยคำสำนวนตามคำสั่งหรือประเด็นของศาลอื่น ให้กล่าวเช่นนั้น และแสดงด้วยว่าได้ทำไปอย่างใด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ผู้พิพากษาที่จดถ้อยคำสำนวนต้องลงลายมือชื่อของตนในถ้อยคำสำนวนนั้น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CS1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</w:t>
      </w:r>
      <w:bookmarkEnd w:id="4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บันทึกหรือถ้อยคำสำนวนนั้นให้เจ้าพนักงานหรือศาลอ่านให้ผู้ให้ถ้อยคำฟัง ถ้ามีข้อความแก้ไข ทักท้วง หรือเพิ่มเติม ให้แก้ให้ถูกต้องหรือมิฉะนั้นก็ให้บันทึกไว้ และให้ผู้ให้ถ้อยคำลงลายมือชื่อรับรองว่าถูกต้องแล้ว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ถ้าบุคคลที่ต้องลงลายมือชื่อในบันทึกหรือถ้อยคำสำนวนไม่สามารถหรือไม่ยอมลง ให้บันทึกหรือรายงานเหตุนั้นไว้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CS1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</w:t>
      </w:r>
      <w:bookmarkEnd w:id="4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เอกสารซึ่งศาลหรือเจ้าพนักงานเป็นผู้ทำคำร้องทุกข์ คำกล่าวโทษคำให้การจำเลยหรือคำร้องซึ่งยื่นต่อเจ้าพนักงานหรือศาล จักต้องเขียนด้วยน้ำหมึกหรือพิมพ์ดีดหรือพิมพ์ ถ้ามีผิดที่ใดห้ามมิให้ลบออก ให้เพียงแต่ขีดฆ่าคำผิดนั้นแล้วเขียนใหม่ ผู้พิพากษา เจ้าพนักงานหรือบุคคลผู้แก้ไขเช่นนั้นต้องลงนามย่อรับรองไว้ที่ข้างกระดาษ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ถ้อยคำตกเติมในเอกสารดังบรรยายในมาตรานี้ต้องลงนามย่อของผู้พิพากษา เจ้าพนักงานหรือบุคคลผู้ซึ่งตกเติมนั้นกำกับไว้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CS12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 ทวิ</w:t>
      </w:r>
      <w:bookmarkStart w:id="48" w:name="_ftnref7"/>
      <w:bookmarkEnd w:id="4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ในการร้องทุกข์ การสอบสวน การไต่สวนมูลฟ้อง และการพิจารณา ถ้าบทบัญญัติใดกำหนดให้มีนักจิตวิทยาหรือนักสังคมสงเคราะห์เข้าร่วมด้วยแล้วนักจิตวิทยาหรือนักสังคมสงเคราะห์ดังกล่าวจะต้องมีคุณสมบัติตามที่กำหนดในกฎกระทรว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ักจิตวิทยาหรือนักสังคมสงเคราะห์ตามวรรคหนึ่งได้รับค่าตอบแทนตามระเบียบที่กระทรวงยุติธรรมกำหนดโดยได้รับ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CS1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bookmarkStart w:id="50" w:name="_ftnref8"/>
      <w:bookmarkEnd w:id="4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การสอบสวน ไต่สวนมูลฟ้อง หรือพิจารณา ให้ใช้ภาษาไทย แต่ถ้ามีความจำเป็นต้องแปลภาษาไทยท้องถิ่นหรือภาษาถิ่นหรือภาษาต่างประเทศเป็นภาษาไทยหรือต้องแปลภาษาไทยเป็นภาษาไทยท้องถิ่นหรือภาษาถิ่นหรือภาษาต่างประเทศให้ใช้ล่ามแป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ในกรณีที่ผู้เสียหาย ผู้ต้องหา จำเลย หรือพยานไม่สามารถพูดหรือเข้าใจภาษาไทย หรือสามารถพูดหรือเข้าใจเฉพาะภาษาไทยท้องถิ่นหรือภาษาถิ่น และไม่มีล่าม ให้พนักงานสอบสวนพนักงานอัยการหรือศาลจัดหาล่ามให้โดยมิชักช้า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ในกรณีที่ผู้เสียหาย ผู้ต้องหา จำเลย หรือพยานไม่สามารถพูดหรือได้ยิน หรือสื่อความหมายได้ และไม่มีล่ามภาษามือ ให้พนักงานสอบสวน พนักงานอัยการ หรือศาล จัดหาล่ามภาษามือให้หรือจัดให้ถาม ตอบ หรือสื่อความหมายโดยวิธีอื่นที่เห็นสมควร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เมื่อมีล่ามแปลคำให้การ คำพยานหรืออื่น ๆ ล่ามต้องแปลให้ถูกต้อง ล่ามต้องสาบานหรือปฏิญาณตนว่าจะทำหน้าที่โดยสุจริตใจ จะไม่เพิ่มเติมหรือตัดทอนสิ่งที่แปล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ให้ล่ามลงลายมือชื่อในคำแปลนั้น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ให้พนักงานสอบสวน พนักงานอัยการ หรือศาลสั่งจ่ายค่าป่วยการ ค่าพาหนะเดินทาง และค่าเช่าที่พักแก่ล่ามที่จัดหาให้ตามมาตรานี้ ตามระเบียบที่สำนักงานตำรวจแห่งชาติ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กระทรวงมหาดไทย กระทรวงยุติธรรม สำนักงานอัยการสูงสุด หรือสำนักงานศาลยุติธรรม แล้วแต่กรณี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กำหนดโดยได้รับความเห็นชอบจากกระทรวงการคลัง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CS13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 ทวิ</w:t>
      </w:r>
      <w:bookmarkStart w:id="52" w:name="_ftnref9"/>
      <w:bookmarkEnd w:id="5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(ยกเลิก)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CS1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</w:t>
      </w:r>
      <w:bookmarkEnd w:id="5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ในระหว่างทำการสอบสวน ไต่สวนมูลฟ้องหรือพิจารณา ถ้ามีเหตุควรเชื่อว่าผู้ต้องหาหรือจำเลยเป็นผู้วิกลจริตและไม่สามารถต่อสู้คดีได้ ให้พนักงานสอบสวนหรือศาล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แล้วแต่กรณี สั่งให้พนักงานแพทย์ตรวจผู้นั้นเสร็จแล้วให้เรียกพนักงานแพทย์ผู้นั้นมาให้ถ้อยคำหรือให้การ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ว่าตรวจได้ผลประการใด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ในกรณีที่พนักงานสอบสวนหรือศาลเห็นว่าผู้ต้องหาหรือจำเลยเป็นผู้วิกลจริตและไม่สามารถต่อสู้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คดีได้ ให้งดการสอบสวน ไต่สวนมูลฟ้องหรือพิจารณาไว้จนกว่าผู้นั้นหายวิกลจริตหรือสามารถจะต่อสู้คดีได้ และให้มีอำนาจส่งตัวผู้นั้นไปยังโรงพยาบาลโรคจิตหรือมอบให้แก่ผู้อนุบาล ข้าหลวงประจำจังหวัดหรือผู้อื่นที่เต็มใจรับไปดูแลรักษาก็ได้ตามแต่จะเห็นสมควร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กรณีที่ศาลงดการไต่สวนมูลฟ้องหรือพิจารณาดังบัญญัติไว้ในวรรคก่อน ศาลจะสั่งจำหน่ายคดีเสียชั่วคราวก็ได้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CS15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๑๕</w:t>
      </w:r>
      <w:bookmarkEnd w:id="54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วิธีพิจารณาข้อใดซึ่งประมวลกฎหมายนี้มิได้บัญญัติไว้โดยเฉพาะ ให้นำบทบัญญัติ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แห่งประมวลกฎหมายวิธีพิจารณาความแพ่งมาใช้บังคับเท่าที่พอจะใช้บังคับได้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อำนาจพนักงานสอบสวนและศาล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CG1N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55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CS1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</w:t>
      </w:r>
      <w:bookmarkEnd w:id="5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อำนาจศาล อำนาจผู้พิพากษา อำนาจพนักงานอัยการและอำนาจพนักงานฝ่ายปกครองหรือตำรวจ ในการที่จะปฏิบัติตามบทบัญญัติแห่งประมวลกฎหมายนี้ต้องเป็นไป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ตามกฎหมายและข้อบังคับทั้งหลายอันว่าด้วยการจัดตั้งศาลยุติธรรม และระบุอำนาจและหน้าที่ของผู้พิพากษา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หรือซึ่งว่าด้วยอำนาจและหน้าที่ของพนักงานอัยการหรือพนักงานฝ่ายปกครองหรือตำรวจนั้น ๆ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CG2N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57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อำนาจสืบสวนและสอบสวน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CS1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</w:t>
      </w:r>
      <w:bookmarkEnd w:id="5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พนักงานฝ่ายปกครองหรือตำรวจมีอำนาจทำการสืบสวนคดีอาญาได้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CS1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</w:t>
      </w:r>
      <w:bookmarkStart w:id="60" w:name="_ftnref10"/>
      <w:bookmarkEnd w:id="5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ในจังหวัดอื่นนอกจากจังหวัดพระนครและจังหวัดธนบุรี พนักงานฝ่ายปกครองหรือตำรวจชั้นผู้ใหญ่ ปลัดอำเภอ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และข้าราชการตำรวจซึ่งมียศตั้งแต่ชั้นนายร้อยตำรวจตรี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หรือเทียบเท่านายร้อยตำรวจตรีขึ้นไป มีอำนาจสอบสวนความผิดอาญาซึ่งได้เกิด หรืออ้าง หรือเชื่อว่าได้เกิดภายในเขตอำนาจของตน หรือผู้ต้องหามีที่อยู่ หรือถูกจับภายในเขตอำนาจของตนได้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สำหรับในจังหวัดพระนครและจังหวัดธนบุรี ให้ข้าราชการตำรวจซึ่งมียศตั้งแต่ชั้นนายร้อยตำรวจตรีหรือเทียบเท่านายร้อยตำรวจตรีขึ้นไป มีอำนาจสอบสวนความผิดอาญาซึ่งได้เกิดหรืออ้าง หรือเชื่อว่าได้เกิดภายในเขตอำนาจของตน หรือผู้ต้องหามีที่อยู่ หรือถูกจับภายในเขตอำนาจของตนได้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ภายใต้บังคับแห่งบทบัญญัติในมาตรา ๑๙ มาตรา ๒๐ และมาตรา ๒๑ ความผิดอาญาได้เกิดในเขตอำนาจพนักงานสอบสวนคนใด โดยปกติให้เป็นหน้าที่พนักงานสอบสวนผู้นั้นเป็นผู้รับผิดชอบในการสอบสวนความผิดนั้น ๆ เพื่อดำเนินคดี เว้นแต่เมื่อมีเหตุจำเป็นหรือเพื่อความสะดวก จึงให้พนักงานสอบสวนแห่งท้องที่ที่ผู้ต้องหามีที่อยู่ หรือถูกจับเป็นผู้รับผิดชอบดำเนินการสอบสวน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ในเขตท้องที่ใดมีพนักงานสอบสวนหลายคน การดำเนินการสอบสวนให้อยู่ในความรับผิดชอบของพนักงานสอบสวนผู้เป็นหัวหน้าในท้องที่นั้น หรือผู้รักษาการแทน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CS1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</w:t>
      </w:r>
      <w:bookmarkEnd w:id="6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เป็นการไม่แน่ว่าการกระทำผิดอาญาได้กระทำในท้องที่ใดในระหว่างหลายท้องที่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เมื่อความผิดส่วนหนึ่งกระทำในท้องที่หนึ่ง แต่อีกส่วนหนึ่งในอีกท้องที่หนึ่ง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(๓) เมื่อความผิดนั้นเป็นความผิดต่อเนื่องและกระทำต่อเนื่องกันในท้องที่ต่าง ๆ เกินกว่าท้องที่หนึ่งขึ้นไป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เมื่อเป็นความผิดซึ่งมีหลายกรรม กระทำลงในท้องที่ต่าง ๆ กัน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เมื่อความผิดเกิดขึ้นขณะผู้ต้องหากำลังเดินทาง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เมื่อความผิดเกิดขึ้นขณะผู้เสียหายกำลังเดินทาง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พนักงานสอบสวนในท้องที่หนึ่งท้องที่ใดที่เกี่ยวข้องมีอำนาจสอบสวนได้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ในกรณีข้างต้นพนักงานสอบสวนต่อไปนี้ เป็นผู้รับผิดชอบในการสอบสวน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ถ้าจับผู้ต้องหาได้แล้ว คือพนักงานสอบสวนซึ่งท้องที่ที่จับได้อยู่ในเขตอำนาจ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(ข) ถ้าจับผู้ต้องหายังไม่ได้ คือพนักงานสอบสวนซึ่งท้องที่ที่พบการกระทำผิดก่อนอยู่ในเขตอำนาจ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CS20"/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มาตรา ๒๐</w:t>
      </w:r>
      <w:bookmarkStart w:id="63" w:name="_ftnref11"/>
      <w:bookmarkEnd w:id="6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u w:val="single"/>
          <w:vertAlign w:val="superscript"/>
          <w:cs/>
        </w:rPr>
        <w:t>[๑๑]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3"/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ถ้าความผิดซึ่งมีโทษตามกฎหมายไทยได้กระทำลงนอกราชอาณาจักรไท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 ใ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ห้อัยการสูงสุดหรือผู้รักษาการแทนเป็นพนักงานสอบสวนผู้รับผิดชอบหรือจะมอบหมายหน้าที่นั้น ให้พนักงาน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อัยการหรือพนักงานสอบสวนคนใดเป็นผู้รับผิดชอบทำการสอบสวนแทนก็ได้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ในกรณีที่อัยการสูงสุดหรือผู้รักษาการแทนมอบหมายให้พนักงานสอบสวนคนใดเป็นผู้รับผิดชอบทำการสอบสวน อัยการสูงสุดหรือผู้รักษาการแทนจะมอบหมายให้พนักงานอัยการคนใดทำการสอบสวนร่วมกับพนักงานสอบสว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อัยการที่ได้รับมอบหมายให้เป็นพนักงานสอบสวนผู้รับผิดชอบหรือให้ทำการสอบสวนร่วมกับพนักงานสอบสวนมีอำนาจและหน้าที่ในการสอบสวนเช่นเดียวกับพนักงานสอบสวน บรรดาอำนาจและหน้าที่ประการอื่นที่กฎหมายบัญญัติไว้ให้เป็นอำนาจและหน้าที่ของพนักงานอัยการ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ในกรณีที่พนักงานอัยการทำการสอบสวนร่วมกับพนักงานสอบสวน ให้พนักงานสอบสวนปฏิบัติตามคำสั่งและคำแนะนำของพนักงานอัยการในเรื่องที่เกี่ยวกับการรวบรวมพยานหลักฐ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 พนักงานสอบสวนต่อไปนี้มีอำนาจสอบสวนในระหว่างรอคำสั่งจากอัยการสูงสุดหรือผู้รักษาการแทน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พนักงานสอบสวนซึ่งผู้ต้องหาถูกจับในเขตอำนาจ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พนักงานสอบสวนซึ่งรัฐบาลประเทศอื่นหรือบุคคลที่ได้รับความเสียหายได้ร้องฟ้องให้ทำโทษผู้ต้องหา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เมื่อพนักงานอัยการหรือพนักงานสอบสวนผู้รับผิดชอบในการสอบสวน แล้วแต่กรณี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เห็นว่าการสอบสวนเสร็จแล้ว ให้ทำความเห็นตามมาตรา ๑๔๐ มาตรา ๑๔๑ หรือมาตรา ๑๔๒ ส่งพร้อม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สำนวนไปยังอัยการสูงสุดหรือผู้รักษาการแทน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CS2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</w:t>
      </w:r>
      <w:bookmarkEnd w:id="6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ในกรณีที่ไม่แน่ว่าพนักงานสอบสวนคนใดในจังหวัดเดียวกันควรเป็น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พนักงานสอบสวนผู้รับผิดชอบ ให้ข้าหลวงประจำจังหวัดนั้นมีอำนาจชี้ขาด แต่ในจังหวัดพระนครและธนบุรี ให้ผู้บังคับบัญชาของพนักงานสอบสวนซึ่งมีตำแหน่งตั้งแต่รองอธิบดีกรมตำรวจขึ้นไปเป็นผู้ชี้ขาด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ในกรณีที่ไม่แน่ว่าพนักงานสอบสวนคนใดในระหว่างหลายจังหวัด ควรเป็นพนักงานสอบสวนผู้รับผิดชอบ ให้อธิบดีกรมอัยการหรือผู้ทำการแทนเป็นผู้ชี้ขาด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การรอคำชี้ขาดนั้น ไม่เป็นเหตุให้งดการสอบสวน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CS21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๒๑/๑</w:t>
      </w:r>
      <w:bookmarkStart w:id="66" w:name="_ftnref12"/>
      <w:bookmarkEnd w:id="6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สำหรับการสอบสวนซึ่งอยู่ในความรับผิดชอบของเจ้าพนักงานตำรวจ ในกรณีที่ไม่แน่ว่าพนักงานสอบสวนคนใดในจังหวัดเดียวกันหรือในกองบัญชาการเดียวกันควร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เป็นพนักงานสอบสวนผู้รับผิดชอบ ให้ผู้บัญชาการซึ่งเป็นผู้บังคับบัญชาของพนักงานสอบสวนนั้นเป็นผู้ชี้ขาด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การรอคำสั่งชี้ขาด ไม่เป็นเหตุให้งดการสอบสวน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CG3N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67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อำนาจศาล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CS2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</w:t>
      </w:r>
      <w:bookmarkEnd w:id="6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เมื่อความผิดเกิดขึ้น อ้างหรือเชื่อว่าได้เกิดขึ้นในเขตอำนาจของศาลใด ให้ชำระที่ศาลนั้น แต่ถ้า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เมื่อจำเลยมีที่อยู่ หรือถูกจับในท้องที่หนึ่งหรือเมื่อเจ้าพนักงานทำการสอบสวนในท้องที่หนึ่งนอกเขตของศาลดังกล่าวแล้ว จะชำระที่ศาลซึ่งท้องที่นั้น ๆ อยู่ในเขตอำนาจก็ได้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เมื่อความผิดเกิดขึ้นนอกราชอาณาจักรไทยให้ชำระคดีนั้นที่ศาลอาญา ถ้าการสอบสวนได้กระทำลงในท้องที่หนึ่งซึ่งอยู่ในเขตของศาลใด ให้ชำระที่ศาลนั้นได้ด้วย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CS2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๒๓</w:t>
      </w:r>
      <w:bookmarkEnd w:id="6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เมื่อศาลแต่สองศาลขึ้นไปต่างมีอำนาจชำระคดี ถ้าได้ยื่นฟ้องคดีนั้นต่อศาลหนึ่งซึ่งตามฟ้องความผิดมิได้เกิดในเขต โจทก์หรือจำเลยจะร้องขอให้โอนคดีไปชำระที่ศาลอื่นซึ่งความผิดได้เกิดในเขตก็ได้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ถ้าโจทก์ยื่นฟ้องต่อศาลซึ่งความผิดเกิดในเขต แต่ต่อมาความปรากฏแก่โจทก์ว่าการ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พิจารณาคดีจะสะดวกยิ่งขึ้นถ้าให้อีกศาลหนึ่งซึ่งมีอำนาจชำระคดีได้พิจารณาคดีนั้น โจทก์จะยื่นคำร้อง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ต่อศาลซึ่งคดีนั้นอยู่ในระหว่างพิจารณาขอโอนคดีไปยังอีกศาลหนึ่งก็ได้ แม้ว่าจำเลยจะคัดค้านก็ตาม เมื่อศาลเห็นสมควรจะโอนคดีไปหรือยกคำร้องเสียก็ได้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CS2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</w:t>
      </w:r>
      <w:bookmarkEnd w:id="7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เมื่อความผิดหลายเรื่องเกี่ยวพันกันโดยเหตุหนึ่งเหตุใด เป็นต้นว่า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ปรากฏว่าความผิดหลายฐานได้กระทำลงโดยผู้กระทำผิดคนเดียวกัน หรือผู้กระทำผิดหลายคนเกี่ยวพันกันในการกระทำความผิดฐานหนึ่งหรือหลายฐาน จะเป็นตัวการ ผู้สมรู้หรือรับของโจรก็ตาม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ปรากฏว่าความผิดหลายฐานได้กระทำลงโดยมีเจตนาอย่างเดียวกัน หรือโดยผู้กระทำผิดทั้งหลายได้คบคิดกันมาแต่ก่อนแล้ว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(๓) ปรากฏว่าความผิดฐานหนึ่งเกิดขึ้นโดยมีเจตนาช่วยผู้กระทำผิดอื่นให้พ้นจากรับโทษ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ในความผิดอย่างอื่นซึ่งเขาได้กระทำไว้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ดังนี้จะฟ้องคดีทุกเรื่อง หรือฟ้องผู้กระทำความผิดทั้งหมดต่อศาลซึ่งมีอำนาจชำระในฐานความผิด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ซึ่งมีอัตราโทษสูงกว่าไว้ก็ได้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ถ้าความผิดอันเกี่ยวพันกันมีอัตราโทษอย่างสูงเสมอกัน ศาลซึ่งมีอำนาจชำระ ก็คือศาลซึ่งรับฟ้องเรื่องหนึ่งเรื่องใดในความผิดเกี่ยวพันกันนั้นไว้ก่อน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CS2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</w:t>
      </w:r>
      <w:bookmarkEnd w:id="7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ศาลซึ่งรับฟ้องคดีเกี่ยวพันกันไว้จะพิจารณาพิพากษารวมกันไปก็ได้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ถ้าศาลซึ่งรับฟ้องคดีเกี่ยวพันกันไว้ เห็นว่าเป็นการสมควรที่ความผิดฐานหนึ่ง ควรได้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ชำระในศาลซึ่งตามปกติมีอำนาจจะชำระถ้าหากว่าคดีนั้นไม่เกี่ยวกับคดีเกี่ยวพันกัน เมื่อศาลเดิมได้ตกลงกับ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อีกศาลหนึ่งแล้ว จะสั่งให้ไปฟ้องยังศาลอื่นนั้นก็ได้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CS2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</w:t>
      </w:r>
      <w:bookmarkStart w:id="73" w:name="_ftnref13"/>
      <w:bookmarkEnd w:id="7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หากว่าตามลักษณะของความผิด ฐานะของจำเลย จำนวนจำเลย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ความรู้สึกของประชาชนส่วนมากแห่งท้องถิ่นนั้น หรือเหตุผลอย่างอื่น อาจมีการขัดขวางต่อการไต่สวน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มูลฟ้องหรือพิจารณา หรือน่ากลัวว่าจะเกิดความไม่สงบหรือเหตุร้ายอย่างอื่นขึ้น หรืออาจเกิดผลกระทบต่อประโยชน์ที่สำคัญอื่นของรัฐ เมื่อโจทก์หรือจำเลยร้องขอหรือศาลที่คดีนั้นอยู่ระหว่างพิจารณาทำความเห็นเสนอต่อประธานศาลฎีกาขอให้โอนคดีไปศาลอื่น ถ้าประธานศาลฎีกาเห็นควรอนุญาต ก็ให้สั่งโอนคดีไปยังศาลดังที่ประธานศาลฎีการะบุไว้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คำสั่งของประธานศาลฎีกาให้เป็นที่สุด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CS2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๒๗</w:t>
      </w:r>
      <w:bookmarkEnd w:id="7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ผู้พิพากษาในศาลใดซึ่งชำระคดีอาญา จะถูกตั้งรังเกียจตามบทบัญญัติแห่งประมวลกฎหมายวิธีพิจารณาความแพ่งซึ่งบัญญัติไว้ในเรื่องนั้น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๓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การฟ้องคดีอาญาและคดีแพ่งที่เกี่ยวเนื่องกับคดีอาญา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CG1N1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75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CS2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๒๘</w:t>
      </w:r>
      <w:bookmarkEnd w:id="7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บุคคลเหล่านี้มีอำนาจฟ้องคดีอาญาต่อศาล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พนักงานอัยการ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ผู้เสียหาย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CS2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๒๙</w:t>
      </w:r>
      <w:bookmarkEnd w:id="7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เมื่อผู้เสียหายได้ยื่นฟ้องแล้วตายลง ผู้บุพการี ผู้สืบสันดาน สามีหรือภริยาจะดำเนินคดีต่างผู้ตายต่อไปก็ได้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ถ้าผู้เสียหายที่ตายนั้นเป็นผู้เยาว์ ผู้วิกลจริต หรือผู้ไร้ความสามารถ ซึ่งผู้แทนโดยชอบธรรม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ผู้อนุบาลหรือผู้แทนเฉพาะคดีได้ยื่นฟ้องแทนไว้แล้ว ผู้ฟ้องแทนนั้นจะว่าคดีต่อไปก็ได้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CS30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๓๐</w:t>
      </w:r>
      <w:bookmarkEnd w:id="78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คดีอาญาใดซึ่งพนักงานอัยการยื่นฟ้องต่อศาลแล้ว ผู้เสียหายจะยื่นคำร้องขอเข้าร่วม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เป็นโจทก์ในระยะใดระหว่างพิจารณาก่อนศาลชั้นต้นพิพากษาคดีนั้นก็ได้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CS31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๓๑</w:t>
      </w:r>
      <w:bookmarkEnd w:id="79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คดีอาญาที่มิใช่ความผิดต่อส่วนตัวซึ่งผู้เสียหายยื่นฟ้องแล้ว พนักงานอัยการจะยื่นคำร้องขอเข้าร่วมเป็นโจทก์ในระยะใดก่อนคดีเสร็จเด็ดขาดก็ได้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CS3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๓๒</w:t>
      </w:r>
      <w:bookmarkEnd w:id="8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เมื่อพนักงานอัยการและผู้เสียหายเป็นโจทก์ร่วมกัน ถ้าพนักงานอัยการ</w:t>
      </w: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เห็นว่าผู้เสียหายจะกระทำให้คดีของอัยการเสียหาย โดยกระทำหรือละเว้นกระทำการใด ๆ ในกระบวนพิจารณา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พนักงานอัยการมีอำนาจร้องต่อศาลให้สั่งผู้เสียหายกระทำหรือละเว้นกระทำการนั้น ๆ 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CS3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๓๓</w:t>
      </w:r>
      <w:bookmarkEnd w:id="8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อาญาเรื่องเดียวกันซึ่งทั้งพนักงานอัยการและผู้เสียหายต่างได้ยื่นฟ้องในศาลชั้นต้นศาลเดียวกันหรือต่างศาลกัน ศาลนั้น ๆ มีอำนาจสั่งให้รวมพิจารณาเป็นคดีเดียวกัน เมื่อศาลเห็นชอบโดยพลการหรือโดยโจทก์ยื่นคำร้องในระยะใดก่อนมีคำพิพากษา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แต่ทว่าจะมีคำสั่งเช่นนั้นไม่ได้ นอกจากจะได้รับความยินยอมของศาลอื่นนั้นก่อน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CS3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๓๔</w:t>
      </w:r>
      <w:bookmarkEnd w:id="8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คำสั่งไม่ฟ้องคดี หาตัดสิทธิผู้เสียหายฟ้องคดีโดยตนเองไม่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CS35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๓๕</w:t>
      </w:r>
      <w:bookmarkEnd w:id="83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คำร้องขอถอนฟ้องคดีอาญาจะยื่นเวลาใดก่อนมีคำพิพากษาของศ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าลชั้นต้นก็ได้ ศาลจะมีคำสั่งอนุญาตหรือมิอนุญาตให้ถอนก็ได้ แล้วแต่ศาลจะเห็นสมควรประการใด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ถ้าคำร้องนั้นได้ยื่นในภายหลังเมื่อจำเลยให้การแก้คดีแล้ว ให้ถามจำเลยว่าจะคัดค้านหรือไม่ แล้ว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ให้ศาลจดคำแถลงของจำเลยไว้ ในกรณีที่จำเลยคัดค้านการถอนฟ้อง ให้ศาลยกคำร้องขอถอนฟ้องนั้นเสีย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คดีความผิดต่อส่วนตัวนั้น จะถอนฟ้องหรือยอมความในเวลาใดก่อนคดีถึงที่สุดก็ได้ แต่ถ้าจำเลยคัดค้าน ให้ศาลยกคำร้องขอถอนฟ้องนั้นเสีย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CS3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๓๖</w:t>
      </w:r>
      <w:bookmarkEnd w:id="8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คดีอาญาซึ่งได้ถอนฟ้องไปจากศาลแล้ว จะนำมาฟ้องอีกหาได้ไม่ เว้นแต่จะเข้าอยู่ในข้อยกเว้นต่อไปนี้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(๑) ถ้าพนักงานอัยการได้ยื่นฟ้องคดีอาญาซึ่งไม่ใช่ความผิดต่อส่วนตัวไว้แล้วได้ถอนฟ้องคดีนั้นไป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การถอนนี้ไม่ตัดสิทธิผู้เสียหายที่จะยื่นฟ้องคดีนั้นใหม่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ถ้าพนักงานอัยการถอนคดีซึ่งเป็นความผิดต่อส่วนตัวไป โดยมิได้รับความยินยอมเป็นหนังสือจากผู้เสียหาย การถอนนั้นไม่ตัดสิทธิผู้เสียหายที่จะยื่นฟ้องคดีนั้นใหม่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(๓) ถ้าผู้เสียหายได้ยื่นฟ้องคดีอาญาไว้แล้วได้ถอนฟ้องคดีนั้นเสีย การถอนนี้ไม่ตัดสิทธิ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พนักงานอัยการที่จะยื่นฟ้องคดีนั้นใหม่ เว้นแต่คดีซึ่งเป็นความผิดต่อส่วนตัว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CS3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๓๗</w:t>
      </w:r>
      <w:bookmarkStart w:id="86" w:name="_ftnref14"/>
      <w:bookmarkEnd w:id="8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8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คดีอาญาเลิกกันได้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ในคดีมีโทษปรับสถานเดียว เมื่อผู้กระทำผิดยินยอมเสียค่าปรับในอัตราอย่างสูงสำหรับความผิดนั้นแก่พนักงานเจ้าหน้าที่ก่อนศาลพิจารณ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ในคดีความผิดที่เป็นลหุโทษหรือความผิดที่มีอัตราโทษไม่สูงกว่าความผิดลหุโทษ หรือคดีอื่นที่มีโทษปรับสถานเดียวอย่างสูงไม่เกินหนึ่งหมื่นบาท หรือความผิดต่อกฎหมายเกี่ยวกับภาษีอากรซึ่งมีโทษปรับอย่างสูงไม่เกินหนึ่งหมื่นบาท เมื่อผู้ต้องหาชำระค่าปรับตามที่พนักงานสอบสวนได้เปรียบเทียบแล้ว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(๓) ในคดีความผิดที่เป็นลหุโทษหรือความผิดที่มีอัตราโทษไม่สูงกว่าความผิดลหุโทษ หรือคดีที่มีโทษปรับสถานเดียวอย่างสูงไม่เกินหนึ่งหมื่นบาท ซึ่งเกิดในกรุงเทพมหานครเมื่อผู้ต้องหา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ชำระค่าปรับตามที่นายตำรวจประจำท้องที่ตั้งแต่ตำแหน่งสารวัตรขึ้นไป หรือนายตำรวจชั้นสัญญาบัตร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ผู้ทำการในตำแหน่งนั้น ๆ ได้เปรียบเทียบแล้ว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(๔) ในคดีซึ่งเปรียบเทียบได้ตามกฎหมายอื่น เมื่อผู้ต้องหาได้ชำระค่าปรับตามคำเปรียบเทียบของพนักงานเจ้าหน้าที่แล้ว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CS38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๓๘</w:t>
      </w:r>
      <w:bookmarkEnd w:id="87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ความผิดตามอนุมาตรา (๒) (๓) และ (๔) แห่งมาตราก่อน ถ้าเจ้าพนักง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านดังกล่าว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ในมาตรานั้นเห็นว่าผู้ต้องหาไม่ควรได้รับโทษถึงจำคุก ให้มีอำนาจเปรียบเทียบดังนี้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ให้กำหนดค่าปรับซึ่งผู้ต้องหาจะพึงชำระ ถ้าผู้ต้องหาและผู้เสียหายยินยอม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ตามนั้น เมื่อผู้ต้องหาได้ชำระเงินค่าปรับตามจำนวนที่เจ้าหน้าที่กำหนดให้ภายในเวลาอันสมควรแต่ไม่เกิน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สิบห้าวันแล้ว คดีนั้นเป็นอันเสร็จเด็ดขาด</w:t>
      </w:r>
    </w:p>
    <w:p w:rsidR="00D435C9" w:rsidRPr="00D435C9" w:rsidRDefault="00D435C9" w:rsidP="00D435C9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ถ้าผู้ต้องหาไม่ยินยอมตามที่เปรียบเทียบ หรือเมื่อยินยอมแล้ว ไม่ชำระเงินค่าปรับภายในเวลากำหนดในวรรคก่อน ให้ดำเนินคดีต่อไป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(๒) ในคดีมีค่าทดแทน ถ้าผู้เสียหายและผู้ต้องหายินยอมให้เปรียบเทียบ ให้เจ้าหน้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าที่กะจำนวนตามที่เห็นควรหรือตามที่คู่ความตกลงกัน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CS3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๓๙</w:t>
      </w:r>
      <w:bookmarkEnd w:id="8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สิทธินำคดีอาญามาฟ้องย่อมระงับไป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โดยความตายของผู้กระทำผิด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(๒) ในคดีความผิดต่อส่วนตัว เมื่อได้ถอนคำร้องทุกข์ ถอนฟ้องหรือยอมความกันโดยถูกต้องตามกฎหมาย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เมื่อคดีเลิกกันตามมาตรา ๓๗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เมื่อมีคำพิพากษาเสร็จเด็ดขาดในความผิดซึ่งได้ฟ้อง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เมื่อมีกฎหมายออกใช้ภายหลังการกระทำผิดยกเลิกความผิดเช่นนั้น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เมื่อคดีขาดอายุความ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เมื่อมีกฎหมายยกเว้นโทษ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CG2N1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89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การฟ้องคดีแพ่งที่เกี่ยวเนื่องกับคดีอาญา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CS4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๔๐</w:t>
      </w:r>
      <w:bookmarkEnd w:id="9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แพ่งที่เกี่ยวเนื่องกับคดีอาญาจะฟ้องต่อศาลซึ่งพิจารณาคดีอาญาหรือต่อศาลที่มีอำนาจชำระคดีแพ่งก็ได้ การพิจารณาคดีแพ่งต้องเป็นไปตามบทบัญญัติแห่งประมวลกฎหมายวิธีพิจารณาความแพ่ง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CS4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๔๑</w:t>
      </w:r>
      <w:bookmarkEnd w:id="9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การพิจารณาคดีแพ่งจักทำให้การพิจารณาคดีอาญาเนิ่นช้าหรือติดขัดศาลมีอำนาจสั่งให้แยกคดีแพ่งออกจากคดีอาญา และพิจารณาต่างหากโดยศาลที่มีอำนาจชำระ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CS42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๔๒</w:t>
      </w:r>
      <w:bookmarkEnd w:id="92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ในการพิจารณาคดีแพ่ง ถ้าพยานหลักฐานที่นำสืบแล้วในคดีอาญายังไม่เพียงพอ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ศาลจะเรียกพยานหลักฐานมาสืบเพิ่มเติมอีกก็ได้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ในกรณีเช่นนั้นศาลจะพิพากษาคดีอาญาไปทีเดียว ส่วนคดีแพ่งจะพิพากษาในภายหลังก็ได้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CS4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๔๓</w:t>
      </w:r>
      <w:bookmarkEnd w:id="9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คดีลักทรัพย์ วิ่งราว ชิงทรัพย์ ปล้นทรัพย์ โจรสลัด กรรโชก ฉ้อโกงยักยอกหรือรับของโจร ถ้าผู้เสียหายมีสิทธิที่จะเรียกร้องทรัพย์สินหรือราคาที่เขาสูญเสียไปเนื่องจาก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การกระทำผิดคืน เมื่อพนักงานอัยการยื่นฟ้องคดีอาญา ก็ให้เรียกทรัพย์สินหรือราคาแทนผู้เสียหายด้วย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CS4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๔๔</w:t>
      </w:r>
      <w:bookmarkEnd w:id="9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การเรียกทรัพย์สินหรือราคาคืนตามมาตราก่อน พนักงานอัยการจะขอรวมไปกับคดีอาญาหรือจะยื่นคำร้องในระยะใดระหว่างที่คดีอาญากำลังพิจารณาอยู่ในศาลชั้นต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คำพิพากษาในส่วนเรียกทรัพย์สินหรือราคาให้รวมเป็นส่วนหนึ่งแห่งคำพิพากษาในคดีอาญา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CS44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๔๔/๑</w:t>
      </w:r>
      <w:bookmarkStart w:id="96" w:name="_ftnref15"/>
      <w:bookmarkEnd w:id="9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9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ในคดีที่พนักงานอัยการเป็นโจทก์ ถ้าผู้เสียหายมีสิทธิที่จะเรียกเอาค่าสินไหมทดแทนเพราะเหตุได้รับอันตรายแก่ชีวิต ร่างกาย จิตใจ หรือได้รับความเสื่อมเสียต่อเสรีภาพในร่างกายชื่อเสียงหรือได้รับความเสียหายในทางทรัพย์สินอันเนื่องมาจากการกระทำความผิดของจำเลย ผู้เสียหายจะยื่นคำร้องต่อศาลที่พิจารณาคดีอาญาขอให้บังคับจำเลยชดใช้ค่าสินไหมทดแทนแก่ตนก็ได้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การยื่นคำร้องตามวรรคหนึ่ง ผู้เสียหายต้องยื่นคำร้องก่อนเริ่มสืบพยาน ในกรณีที่ไม่มี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การสืบพยานให้ยื่นคำร้องก่อนศาลวินิจฉัยชี้ขาดคดี และให้ถือว่าคำร้องดังกล่าวเป็นคำฟ้องตามบทบัญญัติแห่งประมวลกฎหมายวิธีพิจารณาความแพ่งและผู้เสียหายอยู่ในฐานะโจทก์ในคดีส่วนแพ่งนั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คำร้องดังกล่าวต้องแสดงรายละเอียดตามสมควรเกี่ยวกับความเสียหายและจำนวนค่า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สินไหมทดแทนที่เรียกร้อง หากศาลเห็นว่าคำร้องนั้นยังขาดสาระสำคัญบางเรื่อง ศาลอาจมีคำสั่งให้ผู้ร้องแก้ไข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คำร้องให้ชัดเจนก็ได้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ำร้องตามวรรคหนึ่งจะมีคำขอประการอื่นที่มิใช่คำขอบังคับให้จำเลยชดใช้ค่าสินไหมทดแทนอันเนื่องมาจากการกระทำความผิดของจำเลยในคดีอาญามิได้ และต้องไม่ขัดหรือแย้งกับคำฟ้องในคดีอาญาที่พนักงานอัยการเป็นโจทก์ และในกรณีที่พนักงานอัยการได้ดำเนินการตาม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ความในมาตรา ๔๓ แล้ว ผู้เสียหายจะยื่นคำร้องตามวรรคหนึ่งเพื่อเรียกทรัพย์สินหรือราคาทรัพย์สินอีกไม่ได้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CS44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๔๔/๒</w:t>
      </w:r>
      <w:bookmarkStart w:id="98" w:name="_ftnref16"/>
      <w:bookmarkEnd w:id="9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9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เมื่อได้รับคำร้องตามมาตรา ๔๔/๑ ให้ศาลแจ้งให้จำเลยทราบ หากจำเลยให้การประการใดหรือไม่ประสงค์จะให้การให้ศาลบันทึกไว้ ถ้าหากจำเลยประสงค์จะทำคำให้การเป็นหนังสือให้ศาลกำหนดระยะเวลายื่นคำให้การตามที่เห็นสมควร และเมื่อพนักงานอัยการสืบพยานเสร็จ ศาลจะอนุญาตให้ผู้เสียหายนำพยานเข้าสืบถึงค่าสินไหมทดแทนได้เท่าที่จำเป็น หรือศาลจะพิจารณาพิพากษาคดีอาญาไปก่อนแล้วพิจารณาพิพากษาคดีส่วนแพ่งในภายหลังก็ได้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ถ้าความปรากฏต่อศาลว่าผู้ยื่นคำร้องตามมาตรา ๔๔/๑ เป็นคนยากจนไม่สามารถจัดหาทนายความได้เอง ให้ศาลมีอำนาจตั้งทนายความให้แก่ผู้นั้น โดยทนายความที่ได้รับแต่งตั้งมีสิทธิได้รับเงินรางวัลและค่าใช้จ่ายตามระเบียบที่คณะกรรมการบริหารศาลยุติธรรมกำหน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CS4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๔๕</w:t>
      </w:r>
      <w:bookmarkEnd w:id="9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คดีเรื่องใดถึงแม้ว่าได้ฟ้องในทางอาญาแล้ว ก็ไม่ตัดสิทธิผู้เสียหายที่จะฟ้องในทางแพ่งอีก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CS4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๔๖</w:t>
      </w:r>
      <w:bookmarkEnd w:id="10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ในการพิพากษาคดีส่วนแพ่ง ศาลจำต้องถือข้อเท็จจริงตามที่ปรากฏในคำพิพากษาคดีส่วนอาญา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CS47"/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มาตรา ๔๗</w:t>
      </w:r>
      <w:bookmarkStart w:id="102" w:name="_ftnref17"/>
      <w:bookmarkEnd w:id="10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u w:val="single"/>
          <w:vertAlign w:val="superscript"/>
          <w:cs/>
        </w:rPr>
        <w:t>๑๗]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2"/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คำพิพากษาคดีส่วนแพ่งต้องเป็นไปตามบทบัญญัติแห่งกฎหมายอันว่าด้วย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ความรับผิดของบุคคลในทางแพ่ง โดยไม่ต้องคำนึงถึงว่าจำเลยต้องคำพิพากษาว่าได้กระทำความผิดหรือไม่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ราคาทรัพย์สินที่สั่งให้จำเลยใช้แก่ผู้เสียหาย ให้ศาลกำหนดตามราคาอันแท้จริง ส่วน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จำนวนเงินค่าสินไหมทดแทนอย่างอื่นที่ผู้เสียหายจะได้รับนั้น ให้ศาลกำหนดให้ตามความเสียหายแต่ต้องไม่เกินคำขอ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CS4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๔๘</w:t>
      </w:r>
      <w:bookmarkEnd w:id="10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เมื่อศาลพิพากษาให้คืนทรัพย์สิน แต่ยังไม่ปรากฏตัวเจ้าของ เมื่อใดปรากฏตัวเจ้าของแล้ว ให้เจ้าหน้าที่ซึ่งรักษาของคืนของนั้นให้แก่เจ้าของไป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ในกรณีที่ปรากฏตัวเจ้าของ ให้ศาลพิพากษาสั่งให้เจ้าหน้าที่ซึ่งรักษาของคืนของนั้นให้แก่เจ้าของไป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lastRenderedPageBreak/>
        <w:t>เมื่อมีการโต้แย้งกัน ให้บุคคลที่อ้างว่าเป็นเจ้าของอันแท้จริงในทรัพย์สินนั้นฟ้องเรียกร้องยังศาลที่มีอำนาจชำระ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CS4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๔๙</w:t>
      </w:r>
      <w:bookmarkEnd w:id="10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แม้จะไม่มีฟ้องคดีส่วนแพ่งก็ตาม เมื่อพิพากษาคดีส่วนอาญา ศาลจะสั่งให้คืนทรัพย์สินของกลางแก่เจ้าของก็ได้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CS5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๕๐</w:t>
      </w:r>
      <w:bookmarkStart w:id="106" w:name="_ftnref18"/>
      <w:bookmarkEnd w:id="10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ในกรณีที่ศาลสั่งให้คืนหรือใช้ราคาทรัพย์สิน หรือค่าสินไหมทดแทน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แก่ผู้เสียหายตามมาตรา ๔๓ มาตรา ๔๔ หรือมาตรา ๔๔/๑ ให้ถือว่าผู้เสียหายนั้นเป็นเจ้าหนี้ตามคำพิพากษา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CS5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๕๑</w:t>
      </w:r>
      <w:bookmarkStart w:id="108" w:name="_ftnref19"/>
      <w:bookmarkEnd w:id="10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ถ้าไม่มีผู้ใดฟ้องทางอาญา สิทธิของผู้เสียหายที่จะฟ้องทางแพ่งเนื่องจากความผิดนั้นย่อมระงับไปตามกำหนดเวลาดังที่บัญญัติไว้ในประมวลกฎหมายอาญาเรื่องอายุความฟ้องคดีอาญา แม้ถึงว่าผู้เยาว์หรือผู้วิกลจริตในมาตรา ๑๙๓/๒๐ แห่งประมวลกฎหมายแพ่งและพาณิชย์จะเป็นผู้ฟ้องหรือได้ฟ้องต่างหากจากคดีอาญาก็ตาม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ถ้าคดีอาญาใดได้ฟ้องต่อศาลและได้ตัวผู้กระทำความผิดมายังศาลด้วยแล้ว แต่คดียังไม่เด็ดขาด อายุความซึ่งผู้เสียหายมีสิทธิจะฟ้องคดีแพ่งย่อมสะดุดหยุดลงตามมาตรา ๙๕ แห่งประมวลกฎหมายอาญา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ถ้าโจทก์ได้ฟ้องคดีอาญาและศาลพิพากษาลงโทษจำเลยจนคดีเด็ดขาดแล้วก่อนที่ได้ฟ้องคดีแพ่ง สิทธิของผู้เสียหายที่จะฟ้องคดีแพ่งย่อมมีตามกำหนดอายุความในมาตรา ๑๙๓/๓๒ แห่งประมวลกฎหมายแพ่งและพาณิชย์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ถ้าโจทก์ฟ้องคดีอาญาและศาลพิพากษายกฟ้องปล่อยจำเลยจนคดีเด็ดขาดแล้วก่อนที่ได้ยื่นฟ้องคดีแพ่ง สิทธิของผู้เสียหายจะฟ้องคดีแพ่งย่อมมีอายุความตามประมวลกฎหมายแพ่งและพาณิชย์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๔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หมายเรียกและหมายอาญา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CG1N1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109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หมายเรียก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CS5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๕๒</w:t>
      </w:r>
      <w:bookmarkEnd w:id="11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การที่จะให้บุคคลใดมาที่พนักงานสอบสวนหรือมาที่พนักงานฝ่ายปกครองหรือตำรวจชั้นผู้ใหญ่หรือมาศาล เนื่องในการสอบสวน การไต่สวนมูลฟ้องการพิจารณาคดี หรือการอย่างอื่นตามบทบัญญัติแห่งประมวลกฎหมายนี้ จักต้องมีหมายเรียกของพนักงานสอบสวนหรือพนักงานฝ่ายปกครองหรือตำรวจชั้นผู้ใหญ่หรือของศาล แล้วแต่กรณี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แต่ในกรณีที่พนักงานสอบสวนหรือพนักงานฝ่ายปกครองหรือตำรวจชั้นผู้ใหญ่ไปทำการสอบสวนด้วยตนเอง ย่อมมีอำนาจที่จะเรียกผู้ต้องหาหรือพยานมาได้โดยไม่ต้องออกหมายเรียก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CS5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๕๓</w:t>
      </w:r>
      <w:bookmarkEnd w:id="11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หมายเรียกต้องทำเป็นหนังสือและมีข้อความ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สถานที่ที่ออกหมาย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วันเดือนปีที่ออกหมาย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ชื่อและตำบลที่อยู่ของบุคคลที่ออกหมายเรียกให้มา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เหตุที่ต้องเรียกผู้นั้นมา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สถานที่ วันเดือนปีและเวลาที่จะให้ผู้นั้นไปถึง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(๖) ลายมือชื่อและประทับตราของศาล หรือลายมือชื่อและตำแหน่งเจ้าพนักงานผู้ออกหมาย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CS5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๕๔</w:t>
      </w:r>
      <w:bookmarkEnd w:id="11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ในการกำหนดวันและเวลาที่จะให้มาตามหมายเรียกนั้น ให้พึงระลึกถึงระยะทางใกล้ไกล เพื่อให้ผู้ถูกเรียกมีโอกาสมาถึงตามวันเวลากำหนดในหมาย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CS5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๕๕</w:t>
      </w:r>
      <w:bookmarkEnd w:id="11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การส่งหมายเรียกแก่ผู้ต้องหา จะส่งให้แก่บุคคลผู้อื่นซึ่งมิใช่สามีภริยา ญาติหรือผู้ปกครองของผู้รับหมายรับแทนนั้นไม่ได้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CS55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๕๕/๑</w:t>
      </w:r>
      <w:bookmarkStart w:id="115" w:name="_ftnref20"/>
      <w:bookmarkEnd w:id="11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1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ในคดีพนักงานอัยการเป็นโจทก์ ถ้าศาลมีคำสั่งให้ออกหมายเรียกพยานโจทก์โดยมิได้กำหนดวิธีการส่งไว้ ให้พนักงานอัยการมีหน้าที่ดำเนินการให้หัวหน้าพนักงานสอบสวนแห่งท้องที่เป็นผู้จัดส่งหมายเรียกแก่พยานและติดตามพยานโจทก์มาศาลตามกำหนดนัดแล้วแจ้งผลการส่งหมายเรียกไปยังศาลและพนักงานอัยการโดยเร็ว หากปรากฏว่าพยานโจทก์มีเหตุขัดข้องไม่อาจมาศาลได้หรือเกรงว่าจะเป็นการยากที่จะนำพยานนั้นมาสืบตามที่ศาลนัดไว้ ก็ให้พนักงานอัยการขอให้ศาลสืบพยานนั้นไว้ล่วงหน้าตามมาตรา ๑๗๓/๒ วรรคสอง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ผู้ส่งหมายเรียกมีสิทธิได้รับค่าใช้จ่ายตามระเบียบที่กระทรวงยุติธรรมกำหนดโดยได้รับความเห็นชอบจากระทรวงการคลั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CS5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๕๖</w:t>
      </w:r>
      <w:bookmarkEnd w:id="11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เมื่อบุคคลที่รับหมายเรียกอยู่ต่างท้องที่กับท้องที่ซึ่งออกหมาย เป็นหมายศาลก็ให้ส่งไปศาล เป็นหมายพนักงานฝ่ายปกครองหรือตำรวจให้ส่งยังพนักงานฝ่ายปกครองหรือตำรวจที่มีอำนาจออกหมายเรียกซึ่งผู้ถูกเรียกอยู่ในท้องที่ เมื่อศาลหรือพนักงานฝ่ายปกครองหรือตำรวจได้รับหมายเช่นนั้นแล้ว ก็ให้สลักหลังหมายแล้วจัดการส่งแก่ผู้รับต่อไป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CG2N1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17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CS5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๕๗</w:t>
      </w:r>
      <w:bookmarkStart w:id="119" w:name="_ftnref21"/>
      <w:bookmarkEnd w:id="11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[๒๑]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1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ภายใต้บังคับแห่งบทบัญญัติในมาตรา ๗๘ มาตรา ๗๙ มาตรา ๘๐ มาตรา ๙๒ และมาตรา ๙๔ แห่งประมวลกฎหมายนี้ จะจับ ขัง จำคุก หรือค้นในที่รโหฐานหาตัวคนหรือสิ่งของต้องมีคำสั่งหรือหมายของศาลสำหรับการนั้น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บุคคลซึ่งต้องขังหรือจำคุกตามหมายศาล จะปล่อยไปได้ก็เมื่อมีหมายปล่อยของศาล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CS5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๕๘</w:t>
      </w:r>
      <w:bookmarkStart w:id="121" w:name="_ftnref22"/>
      <w:bookmarkEnd w:id="12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[๒๒]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มีอำนาจออกคำสั่งหรือหมายอาญาได้ภายในเขตอำนาจตามหลักเกณฑ์และวิธีการที่กำหนดในข้อบังคับของประธานศาลฎีก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CS5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๕๙</w:t>
      </w:r>
      <w:bookmarkStart w:id="123" w:name="_ftnref23"/>
      <w:bookmarkEnd w:id="12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[๒๓]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ศาลจะออกคำสั่งหรือหมายจับ หมายค้น หรือหมายขัง ตามที่ศาลเห็นสมควรหรือโดยมีผู้ร้องขอก็ได้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ในกรณีที่ผู้ร้องขอเป็นพนักงานฝ่ายปกครองหรือตำรวจ ต้องเป็นพนักงานฝ่ายปกครองตั้งแต่ระดับสามหรือตำรวจซึ่งมียศตั้งแต่ชั้นร้อยตำรวจตรีหรือเทียบเท่าขึ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ในกรณีจำเป็นเร่งด่วนซึ่งมีเหตุอันควรโดยผู้ร้องขอไม่อาจไปพบศาลได้ ผู้ร้องขออาจร้องขอต่อศาลทางโทรศัพท์ โทรสาร สื่ออิเล็กทรอนิกส์ หรือสื่อเทคโนโลยีสารสนเทศประเภทอื่นที่เหมาะสมเพื่อขอให้ศาลออกหมายจับหรือหมายค้นก็ได้ ในกรณีเช่นว่านี้เมื่อศาลสอบถามจนปรากฏว่ามีเหตุที่จะออกหมายจับหรือหมายค้นได้ตามมาตรา ๕๙/๑ และมีคำสั่งให้ออกหมายนั้นแล้ว ให้จัดส่งสำเนาหมายเช่นว่านี้ไปยังผู้ร้องขอโดยทางโทรสาร สื่อ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อิเล็กทรอนิกส์ หรือสื่อเทคโนโลยีสารสนเทศประเภทอื่น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ตามหลักเกณฑ์และวิธีการที่กำหนดในข้อบังคับของประธานศาลฎีกา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เมื่อได้มีการออกหมายตามวรรคสามแล้ว ให้ศาลดำเนินการให้ผู้ที่เกี่ยวข้องกับการขอหมายมาพบศาลเพื่อสาบานตัวโดยไม่ชักช้า โดยจดบันทึกถ้อยคำของบุคคลดังกล่าวและลงลายมือ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ชื่อของศาลผู้ออกหมายไว้ หรือจะใช้เครื่องบันทึกเสียงก็ได้โดยจัดให้มีการถอดเสียงเป็นหนังสือและลงลายมือชื่อของศาลผู้ออกหมาย บันทึกที่มีการลงลายมือชื่อรับรองดังกล่าวแล้ว ให้เก็บไว้ใน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สารบบของศาล หากความปรากฏต่อศาลในภายหลังว่าได้มีการออกหมายไปโดยฝ่าฝืนต่อบทบัญญัติแห่งกฎหมาย ศาลอาจมีคำสั่งให้เพิกถอนหรือแก้ไขเปลี่ยนแปลงหมายเช่นว่านั้นได้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ศาลจะมีคำสั่งให้ผู้ร้องขอจัดการแก้ไขเพื่อเยียวยาความเสียหายที่เกิดขึ้นแก่บุคคลที่เกี่ยวข้องตามที่เห็นสมควร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CS59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๕๙/๑</w:t>
      </w:r>
      <w:bookmarkStart w:id="125" w:name="_ftnref24"/>
      <w:bookmarkEnd w:id="12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ก่อนออกหมาย จะต้องปรากฏพยานหลักฐานตามสมควรที่ทำให้ศาลเชื่อได้ว่ามีเหตุที่จะออกหมายตามมาตรา ๖๖ มาตรา ๖๙ หรือมาตรา ๗๑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คำสั่งศาลให้ออกหมายหรือยกคำร้อง จะต้องระบุเหตุผลของคำสั่งนั้นด้วย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หลักเกณฑ์ในการยื่นคำร้องขอ การพิจารณา รวมทั้งการออกคำสั่งให้เป็นไปตามหลักเกณฑ์และวิธีการที่กำหนดในข้อบังคับของประธานศาลฎีกา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CS6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๖๐</w:t>
      </w:r>
      <w:bookmarkStart w:id="127" w:name="_ftnref25"/>
      <w:bookmarkEnd w:id="12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หมายจับ หมายค้น หมายขัง หมายจำคุก หรือหมายปล่อย ต้องทำเป็นหนังสือและมีข้อความดังต่อไปนี้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สถานที่ที่ออกหมาย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วันเดือนปีที่ออกหมาย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เหตุที่ต้องออกหมาย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(ก) ในกรณีออกหมายจับ ต้องระบุชื่อหรือรูปพรรณของบุคคลที่จะถูกจับ</w:t>
      </w:r>
    </w:p>
    <w:p w:rsidR="00D435C9" w:rsidRPr="00D435C9" w:rsidRDefault="00D435C9" w:rsidP="00D435C9">
      <w:pPr>
        <w:spacing w:after="0" w:line="240" w:lineRule="auto"/>
        <w:ind w:firstLine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ในกรณีออกหมายขัง หมายจำคุก หรือหมายปล่อย ต้องระบุชื่อบุคคลที่จะถูกขัง จำคุก หรือปล่อย</w:t>
      </w:r>
    </w:p>
    <w:p w:rsidR="00D435C9" w:rsidRPr="00D435C9" w:rsidRDefault="00D435C9" w:rsidP="00D435C9">
      <w:pPr>
        <w:spacing w:after="0" w:line="240" w:lineRule="auto"/>
        <w:ind w:firstLine="1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ในกรณีออกหมายค้น ให้ระบุสถานที่ที่จะค้น และชื่อหรือรูปพรรณบุคคล หรือลักษณะสิ่งของที่ต้องการค้น กำหนดวันเวลาที่จะทำการค้น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และชื่อกับตำแหน่งของเจ้าพนักงาน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ผู้จะทำการค้นนั้น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(ก) ในกรณีออกหมายจับ หมายขัง หรือหมายค้นให้ระบุความผิด หรือวิธีการเพื่อความปลอดภัย</w:t>
      </w:r>
    </w:p>
    <w:p w:rsidR="00D435C9" w:rsidRPr="00D435C9" w:rsidRDefault="00D435C9" w:rsidP="00D435C9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ในกรณีออกหมายจำคุก ให้ระบุความผิดและกำหนดโทษตามคำพิพากษา</w:t>
      </w:r>
    </w:p>
    <w:p w:rsidR="00D435C9" w:rsidRPr="00D435C9" w:rsidRDefault="00D435C9" w:rsidP="00D435C9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ในกรณีออกหมายขังหรือหมายจำคุก ให้ระบุสถานที่ที่จะให้ขังหรือจำคุก</w:t>
      </w:r>
    </w:p>
    <w:p w:rsidR="00D435C9" w:rsidRPr="00D435C9" w:rsidRDefault="00D435C9" w:rsidP="00D435C9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(ง) ในกรณีออกหมายปล่อย ให้ระบุเหตุที่ให้ปล่อย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ลายมือชื่อและประทับตราของศาล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CS61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๖๑</w:t>
      </w:r>
      <w:bookmarkStart w:id="129" w:name="_ftnref26"/>
      <w:bookmarkEnd w:id="12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u w:val="single"/>
          <w:vertAlign w:val="superscript"/>
          <w:cs/>
        </w:rPr>
        <w:t>๒๖]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9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ภายใต้บังคับแห่งมาตรา ๙๗ พนักงานฝ่ายปกครองหรือตำรวจมีอำนาจ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หน้าที่จัดการให้เป็นไปตามหมายอาญา ซึ่งได้มอบหรือส่งมาให้จัดการภายในอำนาจของเขา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หมายอาญาใดซึ่งศาลได้ออก จะมอบหรือส่งไปยังพนักงานฝ่ายปกครองหรือตำรวจซึ่งอยู่ภายในเขตอำนาจของศาลดังระบุในหมาย หรือแก่หัวหน้าพนักงานฝ่ายปกครองหรือตำรวจประจำจังหวัด อำเภอ กิ่งอำเภอ หรือตำบล ซึ่งจะให้จัดการให้เป็นไปตามหมายนั้นก็ได้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ในกรณีหลังเจ้าพนักงานผู้ได้รับหมายต้องรับผิดชอบในการจัดการตามหมายนั้น จะจัดการเอง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หรือสั่งให้เจ้าพนักงานรองลงไปจัดการให้ก็ได้ หรือจะมอบหรือส่งสำเนาหมายอันรับรองว่าถูกต้องให้แก่พนักงานฝ่ายปกครองหรือตำรวจคนอื่นซึ่งมีหน้าที่จัดการตามหมายซึ่งตนได้รับนั้นก็ได้ ถ้าหมายนั้นได้มอบหรือส่งให้แก่เจ้าพนักงานตั้งแต่สองนายขึ้นไป เจ้าพนักงานจะจัดการตามหมายนั้นแยกกันหรือร่วมกันก็ได้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CS6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๖๒</w:t>
      </w:r>
      <w:bookmarkEnd w:id="13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ภายใต้บังคับแห่งบทบัญญัติทั้งหลายในประมวลกฎหมายนี้ซึ่งว่าด้วยการจับและค้น เจ้าพนักงานผู้จัดการตามหมายนั้นต้องแจ้งข้อความในหมายให้แก่ผู้เกี่ยวข้องทราบ และถ้ามีคำขอร้อง ให้ส่งหมายนั้นให้เขาตรวจดู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การแจ้งข้อความในหมาย การส่งหมายให้ตรวจดูและวันเดือนปีที่จัดการเช่นนั้นให้บันทึกไว้ในหมายนั้น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CS6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๖๓</w:t>
      </w:r>
      <w:bookmarkStart w:id="132" w:name="_ftnref27"/>
      <w:bookmarkEnd w:id="13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เมื่อเจ้าพนักงานได้จัดการตามหมายอาญาแล้ว ให้บันทึกรายละเอียด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ในการจัดการนั้น ถ้าจัดการตามหมายไม่ได้ ให้บันทึกพฤติการณ์ไว้ แล้วให้ส่งบันทึกนั้นไปยังศาลซึ่งออกหมายโดยเร็ว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CS6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๖๔</w:t>
      </w:r>
      <w:bookmarkStart w:id="134" w:name="_ftnref28"/>
      <w:bookmarkEnd w:id="13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ถ้าบุคคลที่มีชื่อในหมายอาญาถูกจับ หรือบุคคลหรือสิ่งของที่มีหมายให้ค้นได้ค้นพบแล้ว ถ้าสามารถจะทำได้ก็ให้ส่งบุคคลหรือสิ่งของนั้นโดยด่วนไปยังศาลซึ่งออกหมายหรือเจ้าพนักงานตามที่กำหนดไว้ในหมาย แล้วแต่กรณี เว้นแต่จะมีคำสั่งเป็นอย่างอื่น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" w:name="CS6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๖๕</w:t>
      </w:r>
      <w:bookmarkEnd w:id="13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บุคคลที่ถูกจับตามหมายหลบหนีหรือมีผู้ช่วยให้หนีไปได้เจ้าพนักงานผู้จับมีอำนาจติดตามจับกุมผู้นั้นโดยไม่ต้องมีหมายอีก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หมายจับ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" w:name="CS6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๖๖</w:t>
      </w:r>
      <w:bookmarkStart w:id="137" w:name="_ftnref29"/>
      <w:bookmarkEnd w:id="13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เหตุที่จะออกหมายจับได้มีดังต่อไปนี้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เมื่อมีหลักฐานตามสมควรว่าบุคคลใดน่าจะได้กระทำความผิดอาญาซึ่งมีอัตราโทษจำคุกอย่างสูงเกินสามปี หรือ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เมื่อมีหลักฐานตามสมควรว่าบุคคลใดน่าจะได้กระทำความผิดอาญาและมีเหตุอันควรเชื่อว่าจะหลบหนี หรือจะไปยุ่งเหยิงกับพยานหลักฐาน หรือก่อเหตุอันตรายประการอื่น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ถ้าบุคคลนั้นไม่มีที่อยู่เป็นหลักแหล่ง หรือไม่มาตามหมายเรียกหรือตามนัดโดยไม่มีข้อแก้ตัวอันควร ให้สันนิษฐานว่าบุคคลนั้นจะหลบหนี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CS6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๖๗</w:t>
      </w:r>
      <w:bookmarkEnd w:id="13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จะออกหมายจับบุคคลที่ยังไม่รู้จักชื่อก็ได้แต่ต้องบอกรูปพรรณของผู้นั้นให้ละเอียดเท่าที่จะทำได้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" w:name="CS6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๖๘</w:t>
      </w:r>
      <w:bookmarkStart w:id="140" w:name="_ftnref30"/>
      <w:bookmarkEnd w:id="13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๓๐]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4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หมายจับคงใช้ได้อยู่จนกว่าจะจับได้ เว้นแต่ความผิดอาญาตามหมายนั้นขาดอายุความหรือศาลซึ่งออกหมายนั้นได้ถอนหมายคืน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๓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หมายค้น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" w:name="CS6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๖๙</w:t>
      </w:r>
      <w:bookmarkEnd w:id="14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เหตุที่จะออกหมายค้นได้มีดังต่อไปนี้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(๑) เพื่อพบและยึดสิ่งของซึ่งจะเป็นพยานหลักฐานประกอบการสอบสวน ไต่สวนมูลฟ้อง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หรือพิจารณา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เพื่อพบและยึดสิ่งของซึ่งมีไว้เป็นความผิด หรือได้มาโดยผิดกฎหมาย หรือมีเหตุอันควรสงสัยว่าได้ใช้หรือตั้งใจจะใช้ในการกระทำความผิด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เพื่อพบและช่วยบุคคลซึ่งได้ถูกหน่วงเหนี่ยวหรือกักขังโดยมิชอบด้วยกฎหมาย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เพื่อพบบุคคลซึ่งมีหมายให้จับ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เพื่อพบและยึดสิ่งของตามคำพิพากษาหรือตามคำสั่งศาล ในกรณีที่จะพบหรือจะยึดโดยวิธีอื่นไม่ได้แล้ว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" w:name="CS7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๗๐</w:t>
      </w:r>
      <w:bookmarkEnd w:id="14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หมายค้นซึ่งออกเพื่อพบและจับบุคคลนั้นห้ามมิให้ออก เว้นแต่จะมีหมายจับบุคคลนั้นด้วย และเจ้าพนักงานซึ่งจะจัดการตามหมายค้นนั้นต้องมีทั้งหมายค้นและหมายจับ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๔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หมายขัง หมายจำคุก หมายปล่อย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CS71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๗๑</w:t>
      </w:r>
      <w:bookmarkStart w:id="144" w:name="_ftnref31"/>
      <w:bookmarkEnd w:id="14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u w:val="single"/>
          <w:vertAlign w:val="superscript"/>
          <w:cs/>
        </w:rPr>
        <w:t>๓๑]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44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เมื่อได้ตัวผู้ต้องหาหรือจำเลยมาแล้ว ในระยะใดระหว่างสอบสวน ไต่สวน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มูลฟ้องหรือพิจารณา ศาลจะออกหมายขังผู้ต้องหาหรือจำเลยไว้ตามมาตรา ๘๗ หรือมาตรา ๘๘ ก็ได้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และให้นำบทบัญญัติในมาตรา ๖๖ มาใช้บังคับโดยอนุโลม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หมายขังคงใช้ได้อยู่จนกว่าศาลจะได้เพิกถอน โดยออกหมายปล่อยหรือออกหมายจำคุกแทน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ถ้าความปรากฏแก่ศาลว่าผู้ต้องหาหรือจำเลยนั้นมีอายุไม่ถึงสิบแปดปีหรือเป็นหญิงมีครรภ์หรือเพิ่งคลอดบุตรมาไม่ถึงสามเดือน หรือเจ็บป่วยซึ่งถ้าต้องขังจะถึงอันตรายแก่ชีวิต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ศาลจะไม่ออกหมายขังหรือจะออกหมายปล่อยผู้ต้องหาหรือจำเลยซึ่งถูกขังอยู่นั้นก็ได้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แต่ทั้งนี้ ไม่ห้าม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ศาลที่จะมีคำสั่งให้ผู้นั้นอยู่ในความดูแลของเจ้าพนักงานหรือบุคคลที่ยินยอมรับผู้นั้นไว้ หรือกำหนดวิธีการอย่างหนึ่งอย่างใดเพื่อป้องกันการหลบหนีหรือความเสียหายที่อาจเกิดขึ้น ถ้าศาลมีคำสั่งเช่นว่านี้ในระหว่างสอบสวน ให้ใช้ได้ไม่เกินหกเดือนนับแต่วันมีคำสั่ง แต่ถ้ามีคำสั่งในระหว่างไต่สวนมูลฟ้องหรือระหว่างพิจารณา ให้ใช้ได้จนกว่าจะเสร็จการพิจารณา หากภายหลังที่ศาลมีคำสั่ง ผู้ต้องหาหรือจำเลยนั้นไม่ปฏิบัติตามวิธีการที่กำหนดหรือพฤติการณ์ได้เปลี่ยนแปลงไป ให้ศาลมีอำนาจเปลี่ยนแปลงคำสั่งหรือพิจารณาออกหมายขังได้ตามที่เห็นสมควร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CS72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๗๒</w:t>
      </w:r>
      <w:bookmarkEnd w:id="145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หมายปล่อยผู้ต้องหาหรือจำเลยซึ่งต้องขังอยู่ตามหมายศาล ให้ออกในกรณีต่อไปนี้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เมื่อศาลสั่งปล่อยชั่วคราว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(๒) เมื่อพนักงานอัยการหรือพนักงานสอบสวนขอให้ศาลปล่อย โดยเห็นว่าไม่จำเป็นต้องขังไว้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เมื่อพนักงานอัยการร้องต่อศาลว่าได้ยุติการสอบสวนแล้ว โดยคำสั่งไม่ฟ้องผู้ต้องหา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เมื่อพนักงานอัยการไม่ฟ้องผู้ต้องหาในเวลาที่ศาลกำหนด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เมื่อศาลไต่สวนมูลฟ้องแล้วเห็นว่าคดีไม่มีมูลและสั่งให้ยกฟ้อง เว้นแต่เมื่อโจทก์ร้องขอและศาลเห็นสมควรให้ขังจำเลยไว้ระหว่างอุทธรณ์ฎีกา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(๖) เมื่อโจทก์ถอนฟ้องหรือมีการยอมความในคดีความผิดต่อส่วนตัว หรือเมื่อศาลพิจารณาแล้วพิพากษาหรือมีคำสั่งให้ยกฟ้อง เว้นแต่ศาลเห็นสมควรให้ขังจำเลยไว้ระหว่างอุทธรณ์ฎีกา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เมื่อศาลพิพากษาให้ลงโทษจำเลยอย่างอื่นซึ่งไม่ใช่โทษประหารชีวิต จำคุกหรือให้อยู่ภายในเขตที่อันมีกำหนด ถ้าโทษอย่างอื่นนั้นเป็นโทษปรับเมื่อจำเลยได้เสียค่าปรับแล้ว หรือศาลให้ปล่อยชั่วคราวโดยมีกำหนดวันเพื่อให้จำเลยหาเงินค่าปรับมาชำระต่อศาล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CS7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๗๓</w:t>
      </w:r>
      <w:bookmarkEnd w:id="14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คดีใดอยู่ระหว่างอุทธรณ์ฎีกา ถ้าจำเลยต้องควบคุมหรือขังมาแล้วเท่ากับหรือเกินกว่ากำหนดจำคุกหรือกำหนดจำคุกแทนตามคำพิพากษา ให้ศาลออกหมายปล่อยจำเลย เว้นแต่จะเห็นสมควรเป็นอย่างอื่นในกรณีที่โจทก์อุทธรณ์ฎีกาในทำนองขอให้เพิ่มโทษ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" w:name="CS74"/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มาตรา ๗๔</w:t>
      </w:r>
      <w:bookmarkEnd w:id="147"/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ภายใต้บังคับแห่งมาตรา ๗๓ และ ๑๘๕ วรรค ๒ เมื่อผู้ใดต้องคำพิพากษา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ให้จำคุกหรือประหารชีวิตหรือจะต้องจำคุกแทนค่าปรับ ให้ศาลออกหมายจำคุกผู้นั้นไว้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" w:name="CS7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๗๕</w:t>
      </w:r>
      <w:bookmarkEnd w:id="14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เมื่อผู้ต้องคำพิพากษาให้จำคุกถูกจำครบกำหนดแล้ว หรือได้รับพระราชทานอภัยโทษให้ปล่อย หรือมีคำวินิจฉัยให้ปล่อยตัวไปโดยมีเงื่อนไข หรือมีกฎหมายยกเว้นโทษหรือโทษจำคุกนั้นหมดไปโดยเหตุอื่น ให้ศาลออกหมายปล่อยผู้นั้นไป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CS7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๗๖</w:t>
      </w:r>
      <w:bookmarkEnd w:id="14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หมายขัง หมายจำคุก หรือหมายปล่อย ต้องจัดการตามนั้นโดยพลัน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๕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จับ ขัง จำคุก ค้น ปล่อยชั่วคราว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" w:name="CG1N1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150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จับ ขัง จำคุก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CS7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๗๗</w:t>
      </w:r>
      <w:bookmarkStart w:id="152" w:name="_ftnref32"/>
      <w:bookmarkEnd w:id="15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๓๒]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หมายจับให้ใช้ได้ทั่วราชอาณาจักร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การจัดการตามหมายจับนั้นจะจัดการตามเอกสารหรือหลักฐานอย่างหนึ่งอย่างใดดังต่อไปนี้ก็ได้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สำเนาหมายอันรับรองว่าถูกต้องแล้ว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(๒) โทรเลขแจ้งว่าได้ออกหมายแล้ว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สำเนาหมายที่ส่งทางโทรสาร สื่ออิเล็กทรอนิกส์ หรือสื่อเทคโนโลยีสารสนเทศประเภทอื่น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ตามหลักเกณฑ์และวิธีการที่กำหนดในข้อบังคับของประธานศาลฎีกา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การจัดการตาม (๒) และ (๓) ให้ส่งหมายหรือสำเนาอันรับรองแล้วไปยังเจ้าพนักงานผู้จัดการตามหมายโดยพลัน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CS7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๗๘</w:t>
      </w:r>
      <w:bookmarkStart w:id="154" w:name="_ftnref33"/>
      <w:bookmarkEnd w:id="15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๓๓]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พนักงานฝ่ายปกครองหรือตำรวจจะจับผู้ใดโดยไม่มีหมายจับหรือคำสั่งของศาลนั้นไม่ได้ เว้นแต่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เมื่อบุคคลนั้นได้กระทำความผิดซึ่งหน้าดังได้บัญญัติไว้ในมาตรา ๘๐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พบบุคคลโดยมีพฤติการณ์อันควรสงสัยว่าผู้นั้นน่าจะก่อเหตุร้ายให้เกิดภยันตรายแก่บุคคลหรือทรัพย์สินของผู้อื่นโดยมีเครื่องมือ อาวุธ หรือวัตถุอย่างอื่นอันสามารถอาจใช้ในการกระทำความผิด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เมื่อมีเหตุที่จะออกหมายจับบุคคลนั้นตามมาตรา ๖๖ (๒) แต่มีความจำเป็นเร่งด่วนที่ไม่อาจขอให้ศาลออกหมายจับบุคคลนั้นได้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เป็นการจับผู้ต้องหาหรือจำเลยที่หนีหรือจะหลบหนีในระหว่างถูกปล่อยชั่วคราวตามมาตรา ๑๑๗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CS7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๗๙</w:t>
      </w:r>
      <w:bookmarkEnd w:id="15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ราษฎรจะจับผู้อื่นไม่ได้เว้นแต่จะเข้าอยู่ในเกณฑ์แห่งมาตรา ๘๒ หรือเมื่อผู้นั้นกระทำความผิดซึ่งหน้า และความผิดนั้นได้ระบุไว้ในบัญชีท้ายประมวลกฎหมายนี้ด้วย</w:t>
      </w:r>
    </w:p>
    <w:p w:rsidR="00D435C9" w:rsidRPr="00D435C9" w:rsidRDefault="00D435C9" w:rsidP="00D435C9">
      <w:pPr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CS80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๘๐</w:t>
      </w:r>
      <w:bookmarkEnd w:id="156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ที่เรียกว่าความผิดซึ่งหน้านั้น ได้แก่ความผิดซึ่งเห็นกำลังกระทำ หรือพบในอาการใดซึ่งแทบ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จะไม่มีความสงสัยเลยว่าเขาได้กระทำผิดมาแล้วสด ๆ</w:t>
      </w:r>
    </w:p>
    <w:p w:rsidR="00D435C9" w:rsidRPr="00D435C9" w:rsidRDefault="00D435C9" w:rsidP="00D435C9">
      <w:pPr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อย่างไรก็ดี ความผิดอาญาดังระบุไว้ในบัญชีท้ายประมวลกฎหมายนี้ ให้ถือว่าความผิดนั้นเป็นความผิดซึ่งหน้าในกรณีดังนี้</w:t>
      </w:r>
    </w:p>
    <w:p w:rsidR="00D435C9" w:rsidRPr="00D435C9" w:rsidRDefault="00D435C9" w:rsidP="00D435C9">
      <w:pPr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เมื่อบุคคลหนึ่งถูกไล่จับดังผู้กระทำโดยมีเสียงร้องเอะอะ</w:t>
      </w:r>
    </w:p>
    <w:p w:rsidR="00D435C9" w:rsidRPr="00D435C9" w:rsidRDefault="00D435C9" w:rsidP="00D435C9">
      <w:pPr>
        <w:spacing w:after="0" w:line="240" w:lineRule="auto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พบบุคคลหนึ่งแทบจะทันทีทันใดหลังจากการกระทำผิดในถิ่นแถวใกล้เคียงกับที่เกิดเหตุนั้นและมีสิ่งของที่ได้มาจากการกระทำผิด หรือมีเครื่องมือ อาวุธหรือวัตถุอย่างอื่นอันสันนิษฐานได้ว่าได้ใช้ในการกระทำผิด หรือมีร่องรอยพิรุธเห็นประจักษ์ที่เสื้อผ้าหรือเนื้อตัวของผู้นั้น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CS81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๘๑</w:t>
      </w:r>
      <w:bookmarkStart w:id="158" w:name="_ftnref34"/>
      <w:bookmarkEnd w:id="15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u w:val="single"/>
          <w:vertAlign w:val="superscript"/>
          <w:cs/>
        </w:rPr>
        <w:t>๓๔]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8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ไม่ว่าจะมีหมายจับหรือไม่ก็ตาม ห้ามมิให้จับในที่รโหฐาน เว้นแต่จะได้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ทำตามบทบัญญัติในประมวลกฎหมายนี้อันว่าด้วยการค้นในที่รโหฐาน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CS81B1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๘๑</w:t>
      </w:r>
      <w:bookmarkEnd w:id="159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๑</w:t>
      </w:r>
      <w:bookmarkStart w:id="160" w:name="_ftnref3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u w:val="single"/>
          <w:vertAlign w:val="superscript"/>
          <w:cs/>
        </w:rPr>
        <w:t>๓๕]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60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ไม่ว่าจะมีหมายจับหรือไม่ก็ตาม ห้ามมิให้จับในพระบรมมหาราชวัง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พระราชวัง วังของพระรัชทายาทหรือของพระบรมวงศ์ตั้งแต่สมเด็จเจ้าฟ้าขึ้นไป พระราชนิเวศน์ พระตำหนัก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หรือในที่ซึ่งพระมหากษัตริย์ พระราชินี พระรัชทายาท พระบรมวงศ์ตั้งแต่สมเด็จเจ้าฟ้าขึ้นไป หรือผู้สำเร็จราชการแทนพระองค์ ประทับหรือพำนัก เว้นแต่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นายกรัฐมนตรี หรือรัฐมนตรีซึ่งนายกรัฐมนตรีมอบหมาย อนุญาตให้จับ และได้แจ้งเลขาธิการพระราชวัง หรือสมุหราชองครักษ์รับทราบแล้ว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(๒) เจ้าพนักงานผู้ถวายหรือให้ความปลอดภัยแด่พระมหากษัตริย์ พระราชินี พระรัชทายาท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พระบรมวงศ์ตั้งแต่สมเด็จเจ้าฟ้าขึ้นไป หรือผู้สำเร็จราชการแทนพระองค์ เป็นผู้จับตามกฎหมายว่าด้วยราชองครักษ์ หรือตามกฎหมาย กฎ หรือระเบียบเกี่ยวกับการให้ความปลอดภัย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CS8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๘๒</w:t>
      </w:r>
      <w:bookmarkEnd w:id="16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เจ้าพนักงานผู้จัดการตามหมายจับ จะขอความช่วยเหลือจากบุคคลใกล้เคียงเพื่อจัดการตามหมายนั้นก็ได้ แต่จะบังคับให้ผู้ใดช่วยโดยอาจเกิดอันตรายแก่เขานั้นไม่ได้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CS8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๘๓</w:t>
      </w:r>
      <w:bookmarkStart w:id="163" w:name="_ftnref36"/>
      <w:bookmarkEnd w:id="16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๓๖]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6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ในการจับนั้น เจ้าพนักงานหรือราษฎรซึ่งทำการจับต้องแจ้งแก่ผู้ที่จะถูกจับนั้นว่าเขาต้องถูกจับ แล้วสั่งให้ผู้ถูกจับไปยังที่ทำการของพนักงานสอบสวนแห่งท้องที่ที่ถูกจับ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พร้อมด้วยผู้จับ เว้นแต่สามารถนำไปที่ทำการของพนักงานสอบสวนผู้รับผิดชอบได้ในขณะนั้น ให้นำไป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ที่ทำการของพนักงานสอบสวนผู้รับผิดชอบดังกล่าว แต่ถ้าจำเป็นก็ให้จับตัวไป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ในกรณีที่เจ้าพนักงานเป็นผู้จับ ต้องแจ้งข้อกล่าวหาให้ผู้ถูกจับทราบ หากมีหมายจับ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ให้แสดงต่อผู้ถูกจับ พร้อมทั้งแจ้งด้วยว่า ผู้ถูกจับมีสิทธิที่จะไม่ให้การหรือให้การก็ได้และถ้อยคำของผู้ถูกจับ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นั้นอาจใช้เป็นพยานหลักฐานในการพิจารณาคดีได้และผู้ถูกจับมีสิทธิที่จะพบและปรึกษาทนายความ หรือผู้ซึ่งจะเป็นทนายความ ถ้าผู้ถูกจับประสงค์จะแจ้งให้ญาติหรือผู้ซึ่งตนไว้วางใจทราบถึงการจับกุมที่สามารถดำเนินการได้โดยสะดวกและไม่เป็นการขัดขวางการจับหรือการควบคุมผู้ถูกจับหรือทำให้เกิดความไม่ปลอดภัยแก่บุคคลหนึ่งบุคคลใด ก็ให้เจ้าพนักงานอนุญาตให้ผู้ถูกจับดำเนินการได้ตามสมควรแก่กรณี ในการนี้ให้เจ้าพนักงานผู้จับนั้นบันทึกการจับดังกล่าวไว้ด้วย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ถ้าบุคคลซึ่งจะถูกจับขัดขวางหรือจะขัดขวางการจับ หรือหลบหนีหรือพยายามจะหลบหนี ผู้ทำการจับมีอำนาจใช้วิธีหรือการป้องกันทั้งหลายเท่าที่เหมาะสมแก่พฤติการณ์แห่งเรื่องในการจับ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CS8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๘๔</w:t>
      </w:r>
      <w:bookmarkStart w:id="165" w:name="_ftnref37"/>
      <w:bookmarkEnd w:id="16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๓๗]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6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เจ้าพนักงานหรือราษฎรผู้ทำการจับต้องเอาตัวผู้ถูกจับไปยังที่ทำการ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ของพนักงานสอบสวนตามมาตรา ๘๓ โดยทันที และเมื่อถึงที่นั้นแล้ว ให้ส่งตัวผู้ถูกจับแก่พนักงานฝ่ายปกครอง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หรือตำรวจของที่ทำการของพนักงานสอบสวนดังกล่าว เพื่อดำเนินการดังต่อไปนี้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ในกรณีที่เจ้าพนักงานเป็นผู้จับให้เจ้าพนักงานผู้จับนั้นแจ้งข้อกล่าวหา และรายละเอียดเกี่ยวกับเหตุแห่งการจับให้ผู้ถูกจับทราบ ถ้ามีหมายจับให้แจ้งให้ผู้ถูกจับทราบและอ่านให้ฟังและมอบสำเนาบันทึกการจับแก่ผู้ถูกจับนั้น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ในกรณีที่ราษฎรเป็นผู้จับ ให้พนักงานฝ่ายปกครองหรือตำรวจซึ่งรับมอบตัวบันทึกชื่อ อาชีพ ที่อยู่ของผู้จับ อีกทั้งข้อความและพฤติการณ์แห่งการจับนั้นไว้ และให้ผู้จับลงลายมือชื่อกำกับไว้เป็นสำคัญเพื่อดำเนินการแจ้งข้อกล่าวหาและรายละเอียดแห่งการจับให้ผู้ถูกจับทราบและแจ้งให้ผู้ถูกจับทราบด้วยว่าผู้ถูกจับมีสิทธิที่จะไม่ให้การหรือให้การก็ได้ และถ้อยคำของผู้ถูกจับอาจใช้เป็นพยานหลักฐานในการพิจารณาคดีได้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เมื่อได้ดำเนินการตามวรรคหนึ่งแล้วให้พนักงานฝ่ายปกครองหรือตำรวจ ซึ่งมีผู้นำผู้ถูกจับ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มาส่งแจ้งให้ผู้ถูกจับทราบถึงสิทธิตามที่กำหนดไว้ในมาตรา 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รวมทั้งจัดให้ผู้ถูกจับสามารถติดต่อกับญาติหรือผู้ซึ่งผู้ถูกจับไว้วางใจเพื่อแจ้งให้ทราบถึงการจับกุมและสถานที่ที่ถูกควบคุมได้ในโอกาสแรกเมื่อผู้ถูกจับมาถึงที่ทำการของพนักงานสอบสวนตามวรรคหนึ่ง หรือถ้ากรณีผู้ถูกจับร้องขอให้พนักงานฝ่ายปกครองหรือตำรวจเป็นผู้แจ้ง ก็ให้จัดการตามคำร้องขอนั้นโดยเร็ว และให้พนักงานฝ่ายปกครองหรือตำรวจบันทึกไว้ ในการนี้มิให้เรียกค่าใช้จ่ายใด ๆ จากผู้ถูกจับ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ในกรณีที่จำเป็น เจ้าพนักงานหรือราษฎรซึ่งทำการจับจะจัดการพยาบาลผู้ถูกจับเสียก่อนนำตัวไปส่งตามมาตรานี้ก็ได้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ถ้อยคำใด ๆ ที่ผู้ถูกจับให้ไว้ต่อเจ้าพนักงานผู้จับ หรือพนักงานฝ่ายปกครองหรือตำรวจในชั้นจับกุมหรือรับมอบตัวผู้ถูกจับ ถ้าถ้อยคำนั้นเป็นคำรับสารภาพของผู้ถูกจับว่าตนได้กระทำความผิดห้ามมิให้รับฟังเป็นพยานหลักฐาน แต่ถ้าเป็นถ้อยคำอื่น จะรับฟังเป็นพยานหลักฐานในการพิสูจน์ความผิดของผู้ถูกจับได้ต่อเมื่อได้มีการแจ้งสิทธิตามวรรคหนึ่ง หรือตามมาตรา ๘๓ วรรคสอง แก่ผู้ถูกจับแล้วแต่กรณี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CS84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๘๔/๑</w:t>
      </w:r>
      <w:bookmarkStart w:id="167" w:name="_ftnref38"/>
      <w:bookmarkEnd w:id="16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๓๘]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6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พนักงานฝ่ายปกครองหรือตำรวจซึ่งมีผู้นำผู้ถูกจับมาส่งนั้น จะปล่อยผู้ถูกจับชั่วคราวหรือควบคุมผู้ถูกจับไว้ก็ได้ แต่ถ้าเป็นการจับโดยมีหมายของศาลให้รีบดำเนินการตามมาตรา ๖๔ และในกรณีที่ต้องส่งผู้ถูกจับไปยังศาล แต่ไม่อาจส่งไปได้ในขณะนั้นเนื่องจากเป็นเวลาที่ศาลปิดหรือใกล้จะปิดทำการ ให้พนักงานฝ่ายปกครองหรือตำรวจที่รับตัวผู้ถูกจับไว้มีอำนาจปล่อยผู้ถูกจับชั่วคราวหรือควบคุมผู้ถูกจับไว้ได้จนกว่าจะถึงเวลาศาลเปิดทำ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CS8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๘๕</w:t>
      </w:r>
      <w:bookmarkEnd w:id="16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เจ้าพนักงานผู้จับหรือรับตัวผู้ถูกจับไว้ มีอำนาจค้นตัวผู้ต้องหา และยึดสิ่งของต่าง ๆ ที่อาจใช้เป็นพยานหลักฐานได้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การค้นนั้นจักต้องทำโดยสุภาพ ถ้าค้นผู้หญิงต้องให้หญิงอื่นเป็นผู้ค้น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สิ่งของใดที่ยึดไว้เจ้าพนักงานมีอำนาจยึดไว้จนกว่าคดีถึงที่สุด เมื่อเสร็จคดีแล้วก็ให้คืนแก่ผู้ต้องหาหรือแก่ผู้อื่น ซึ่งมีสิทธิเรียกร้องขอคืนสิ่งของนั้น เว้นแต่ศาลจะสั่งเป็นอย่างอื่น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CS85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๘๕/๑</w:t>
      </w:r>
      <w:bookmarkStart w:id="170" w:name="_ftnref39"/>
      <w:bookmarkEnd w:id="16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"_ftn39"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[๓๙]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ในระหว่างสอบสวน สิ่งของที่เจ้าพนักงานได้ยึดไว้ซึ่งมิใช่ทรัพย์สินที่กฎหมายบัญญัติไว้ว่าผู้ใดทำหรือมีไว้เป็นความผิด ถ้ายังไม่ได้นำสืบหรือแสดงเป็นพยานหลักฐานในการพิจารณาคดี เจ้าของหรือผู้ซึ่งมีสิทธิเรียกร้องขอคืนสิ่งของที่เจ้าพนักงานยึดไว้ อาจยื่นคำร้องต่อพนักงานสอบสวนหรือพนักงานอัยการ แล้วแต่กรณี เพื่อขอรับสิ่งของนั้นไปดูแลรักษาหรือใช้ประโยชน์โดยไม่มีประกัน หรือมีประกัน หรือมีประกันและหลักประกันก็ได้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ั่งคืนสิ่งของตามวรรคหนึ่งจะต้องไม่กระทบถึงการใช้สิ่งของนั้นเป็นพยานหลักฐานเพื่อพิสูจน์ข้อเท็จจริงในภายหลั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ให้พนักงานสอบสวนหรือพนักงานอัยการมีคำสั่งโดยมิชักช้า โดยอาจเรียกประกันจากผู้ยื่นคำร้องหรือกำหนดเงื่อนไขอย่างหนึ่งอย่างใดให้บุคคลนั้นปฏิบัติ และหากไม่ปฏิบัติตามเงื่อนไขหรือบุคคลดังกล่าวไม่ยอมคืนสิ่งของนั้นเมื่อมีคำสั่งให้คืน ให้พนักงานสอบสวนหรือพนักงานอัยการ แล้วแต่กรณี มีอำนาจยึดสิ่งของนั้นกลับคืนและบังคับตามสัญญาประกันเช่นว่านั้นได้ วิธีการยื่นคำร้อง เงื่อนไขและการอนุญาตให้เป็นไปตามที่กำหนดในกฎกระทรวง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ในกรณีที่พนักงานสอบสวนหรือพนักงานอัยการมีคำสั่งไม่อนุญาต ผู้ยื่นคำร้องมีสิทธิยื่นคำร้องอุทธรณ์คำสั่งต่อศาลชั้นต้นที่มีอำนาจพิจารณาพิพากษาคดีอาญาดังกล่าวได้ภายในสามสิบวันนับแต่วันที่ได้รับแจ้งการไม่อนุญาตและให้ศาลพิจารณาให้แล้วเสร็จภายในสามสิบวันนับแต่วันที่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ได้รับอุทธรณ์ ในกรณีที่ศาลมีคำสั่งอนุญาต ศาลอาจเรียกประกันหรือกำหนดเงื่อนไขอย่างหนึ่งอย่างใดได้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ตามที่เห็นสมควร คำสั่งของศาลให้เป็นที่สุด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1" w:name="CS8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๘๖</w:t>
      </w:r>
      <w:bookmarkEnd w:id="17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ห้ามมิให้ใช้วิธีควบคุมผู้ถูกจับเกินกว่าที่จำเป็นเพื่อป้องกันมิให้เขาหนีเท่านั้น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CS8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๘๗</w:t>
      </w:r>
      <w:bookmarkStart w:id="173" w:name="_ftnref40"/>
      <w:bookmarkEnd w:id="17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๔๐]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ห้ามมิให้ควบคุมผู้ถูกจับไว้เกินกว่าจำเป็นตามพฤติการณ์แห่งคดี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ในกรณีความผิดลหุโทษ จะควบคุมผู้ถูกจับไว้ได้เท่าเวลาที่จะถามคำให้การ และที่จะรู้ตัวว่าเป็นใครและที่อยู่ของเขาอยู่ที่ไหนเท่านั้น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ในกรณีที่ผู้ถูกจับไม่ได้รับการปล่อยชั่วคราว และมีเหตุจำเป็นเพื่อทำการสอบสวน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หรือการฟ้องคดี ให้นำตัวผู้ถูกจับไปศาลภายในสี่สิบแปดชั่วโมงนับแต่เวลาที่ผู้ถูกจับถูกนำตัวไปถึงที่ทำการ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สอบสวนตามมาตรา ๘๓ เว้นแต่มีเหตุสุดวิสัยหรือมีเหตุจำเป็นอย่างอื่นอันมิอาจก้าวล่วงเสียได้ โดยให้พนักงานสอบสวนหรือพนักงานอัยการยื่นคำร้องต่อศาลขอหมายขังผู้ต้องหานั้นไว้ ให้ศาลสอบถามผู้ต้องหาว่าจะมีข้อคัดค้านประการใดหรือไม่ และศาลอาจเรียกพนักงานสอบสวน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หรือพนักงานอัยการมาชี้แจงเหตุจำเป็น หรืออาจเรียกพยานหลักฐานมาเพื่อประกอบการพิจารณาก็ได้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ในกรณีความผิดอาญาที่ได้กระทำลงมีอัตราโทษจำคุกอย่างสูงไม่เกินหกเดือน หรือปรับไม่เกินห้าร้อยบาท หรือทั้งจำทั้งปรับ ศาลมีอำนาจสั่งขังได้ครั้งเดียว มีกำหนดไม่เกินเจ็ดวัน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ในกรณีความผิดอาญาที่มีอัตราโทษจำคุกอย่างสูงเกินกว่าหกเดือนแต่ไม่ถึงสิบปี หรือปรับเกินกว่าห้าร้อยบาท หรือทั้งจำทั้งปรับ ศาลมีอำนาจสั่งขังหลายครั้งติด ๆ กันได้ แต่ครั้งหนึ่งต้องไม่เกินสิบสองวัน และรวมกันทั้งหมดต้องไม่เกินสี่สิบแปดวัน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ในกรณีความผิดอาญาที่มีอัตราโทษจำคุกอย่างสูงตั้งแต่สิบปีขึ้นไป จะมีโทษปรับด้วยหรือไม่ก็ตาม ศาลมีอำนาจสั่งขังหลายครั้งติด ๆ กันได้ แต่ครั้งหนึ่งต้องไม่เกินสิบสองวัน และรวมกันทั้งหมดต้องไม่เกินแปดสิบสี่วัน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ในกรณีตามวรรคหกเมื่อศาลสั่งขังครบสี่สิบแปดวันแล้ว หากพนักงานอัยการหรือ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พนักงานสอบสวนยื่นคำร้องต่อศาลเพื่อขอขังต่อไปอีกโดยอ้างเหตุจำเป็น ศาลจะสั่งขังต่อไปได้ก็ต่อ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เมื่อพนักงานอัยการหรือพนักงานสอบสวนได้แสดงถึงเหตุจำเป็น และนำพยานหลักฐานมาให้ศาลไต่สวนจนเป็นที่พอใจแก่ศาล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ในการไต่สวนตามวรรคสามและวรรคเจ็ด ผู้ต้องหามีสิทธิแต่งทนายความเพื่อแถลงข้อคัดค้านและซักถามพยาน ถ้าผู้ต้องหาไม่มีทนายความเนื่องจากยังไม่ได้มีการปฏิบัติตามมาตรา ๑๓๔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และผู้ต้องหาร้องขอ ให้ศาลตั้งทนายความให้ โดยทนายความนั้นมีสิทธิได้รับเงินรางวัลและค่าใช้จ่ายตามที่กำหนดไว้ในมาตรา ๑๓๔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วรรคสาม 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ถ้าพนักงานสอบสวนต้องไปทำการสอบสวนในท้องที่อื่นนอกเขตของศาลซึ่งได้สั่งขังผู้ต้องหาไว้ พนักงานสอบสวนจะยื่นคำร้องขอให้โอนการขังไปยังศาลในท้องที่ที่จะต้องไปทำการสอบสวนนั้นก็ได้ เมื่อศาลที่สั่งขังไว้เห็นเป็นการสมควรก็ให้สั่งโอนไป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CS87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๘๗/๑</w:t>
      </w:r>
      <w:bookmarkStart w:id="175" w:name="_ftnref41"/>
      <w:bookmarkEnd w:id="17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[๔๑]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เมื่อพนักงานอัยการหรือพนักงานสอบสวนร้องขอและผู้ต้องหามิได้คัดค้าน หากศาลเห็นสมควร ศาลอาจอนุญาตให้นำผู้ต้องหาหรือพยานหลักฐานไปยังสถานที่ทำ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การของทางราชการ หรือสถานที่แห่งอื่นที่ศาลเห็นสมควรซึ่งสามารถสอบถามผู้ต้องหาหรือทำการไต่สวน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โดยจัดให้มีการถ่ายทอดภาพและเสียงในลักษณะการประชุมทางจอภาพได้ การดำเนินการดังกล่าวให้เป็นไปตามข้อบังคับของประธานศาลฎีกาโดยความเห็นชอบจากที่ประชุมใหญ่ของศาลฎีกาและประกาศในราชกิจจานุเบกษาแล้วให้ใช้บังคับ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ให้ระบุวิธีการสอบถามและไต่สวน รวมทั้งสักขีพยานในการนั้นด้วย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การไต่สวนตามวรรคหนึ่งให้ถือเสมือนว่าเป็นการไต่สวนในห้องพิจารณาของศาล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CS88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๘๘</w:t>
      </w:r>
      <w:bookmarkStart w:id="177" w:name="_ftnref42"/>
      <w:bookmarkEnd w:id="17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u w:val="single"/>
          <w:vertAlign w:val="superscript"/>
          <w:cs/>
        </w:rPr>
        <w:t>๔๒]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7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คดีที่ราษฎรเป็นโจทก์ เมื่อศาลประทับฟ้องและได้ตัวจำเลยมาศาลแล้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ว หรือคดีที่พนักงานอัยการเป็นโจทก์ เมื่อได้ยื่นฟ้องต่อศาลแล้ว ศาลจะสั่งขังจำเลยไว้หรือปล่อยชั่วคราว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CS8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๘๙</w:t>
      </w:r>
      <w:bookmarkStart w:id="179" w:name="_ftnref43"/>
      <w:bookmarkEnd w:id="17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[๔๓]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หมายขังหรือหมายจำคุกต้องจัดการให้เป็นไปตามนั้นในเขตของศาลซึ่งออกหมาย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เว้นแต่บัญญัติไว้เป็นอย่างอื่นในประมวลกฎหมายนี้หรือกฎหมายอื่น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" w:name="CS89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๘๙/๑</w:t>
      </w:r>
      <w:bookmarkStart w:id="181" w:name="_ftnref44"/>
      <w:bookmarkEnd w:id="18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[๔๔]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8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ในกรณีที่มีเหตุจำเป็นระหว่างสอบสวนหรือพิจารณา เมื่อพนักงานสอบสวน พนักงานอัยการ ผู้บัญชาการเรือนจำ หรือเจ้าพนักงานผู้มีหน้าที่จัดการตามหมายขังร้องขอ หรือเมื่อศาลเห็นสมควร ศาลจะมีคำสั่งให้ขังผู้ต้องหาหรือจำเลยไว้ในสถานที่อื่นตามที่บุคคลดังกล่าวร้องขอ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หรือตามที่ศาลเห็นสมควรนอกจากเรือนจำก็ได้ โดยให้อยู่ในความควบคุมของผู้ร้องขอ หรือเจ้าพนักงานตามที่ศาลกำหนด ในการนี้ ศาลจะกำหนดระยะเวลาตามที่ศาลเห็นสมควรก็ได้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ในการพิจารณาเพื่อมีคำสั่งตามวรรคหนึ่ง ศาลจะดำเนินการไต่สวนหรือให้ผู้เสียหายหรือเจ้าพนักงานที่เกี่ยวข้องตามหมายขังคัดค้านก่อนมีคำสั่ง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สถานที่อื่นตามวรรคหนึ่งต้องมิใช่สถานีตำรวจ หรือสถานที่ควบคุมผู้ต้องหาของพนักงานสอบสวน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ลักษณะตามที่กำหนดในกฎกระทรวงซึ่งต้องกำหนดวิธีการควบคุมและมาตรการเพื่อป้องกันการหลบหนีหรือความเสียหายที่อาจเกิดขึ้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เมื่อศาลมีคำสั่งตามวรรคหนึ่งแล้ว หากภายหลังผู้ต้องหาหรือจำเลยไม่ปฏิบัติตามวิธีการหรือมาตรการตามวรรคสามหรือพฤติการณ์ได้เปลี่ยนแปลงไป ให้ศาลมีอำนาจเปลี่ยนแปลงคำสั่งหรือให้ดำเนินการตามหมายขังได้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" w:name="CS89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๘๙/๒</w:t>
      </w:r>
      <w:bookmarkStart w:id="183" w:name="_ftnref45"/>
      <w:bookmarkEnd w:id="18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[๔๕]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8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ในกรณีที่มีเหตุจำเป็น เมื่อพนักงานอัยการ ผู้บัญชาการเรือนจำ หรือเจ้าพนักงานผู้มีหน้าที่จัดการตามหมายจำคุกร้องขอ หรือเมื่อศาลเห็นสมควร ศาลจะมีคำสั่งให้จำคุกผู้ซึ่งต้องจำคุกตามคำพิพากษาถึงที่สุดที่ได้รับโทษจำคุกมาแล้วไม่น้อยกว่าหนึ่งในสามของกำหนดโทษตามที่ระบุไว้ในหมายศาลที่ออกตามคำพิพากษานั้น หรือไม่น้อยกว่าสิบปี ในกรณีต้องโทษจำคุกเกินสามสิบปีขึ้นไป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หรือจำคุกตลอดชีวิต โดยวิธีการอย่างหนึ่งอย่างใด ดังต่อไปนี้ก็ได้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ให้จำคุกไว้ในสถานที่อื่นตามที่บุคคลดังกล่าวร้องขอหรือตามที่ศาลเห็นสมควรนอกจากเรือนจำหรือสถานที่ที่กำหนดไว้ในหมายจำคุ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ลักษณะของสถานที่ดังกล่าวให้เป็นไปตามที่กำหนดในกฎกระทรวงซึ่งต้องกำหนดวิธีการควบคุมและมาตรการเพื่อป้องกันการหลบหนีหรือความเสียหายที่อาจเกิดขึ้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(๒) ให้จำคุกไว้ในเรือนจำหรือสถานที่ที่กำหนดไว้ในหมายจำคุกหรือสถานที่อื่นตาม (๑)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เฉพาะวันที่กำหนดตามหลักเกณฑ์และวิธีการที่กำหนดในกฎกระทรวง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(๓) ให้จำคุกโดยวิธีการอื่นที่สามารถจำกัดการเดินทางและอาณาเขตของผู้นั้นได้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ตามหลักเกณฑ์และวิธีการที่กำหนดในกฎกระทรวง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ในการพิจารณาของศาลตามวรรคหนึ่ง ให้ศาลคำนึงถึงฐานความผิด ความประพฤติ สวัสดิภาพของผู้ซึ่งต้องจำคุก ตลอดจนสวัสดิภาพและความปลอดภัยของผู้เสียหายและสังคมด้วย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ให้ศาลดำเนินการไต่สวนหรือสอบถามผู้เสียหาย เจ้าพนักงานที่เกี่ยวข้องตามหมายจำคุก พนักงานฝ่ายปกครอง หรือตำรวจในท้องที่นั้น หรือผู้ซึ่งศาลเห็นว่ามีส่วนเกี่ยวข้อง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คำสั่งของศาลตามวรรคหนึ่ง ให้ศาลกำหนดให้เจ้าพนักงานผู้มีหน้าที่จัดการตามหมายนั้น เป็นผู้มีหน้าที่และรับผิดชอบในการดำเนินการตามคำสั่ง และให้นำความในมาตรา ๘๙/๑ วรรคสี่ มาใช้บังคับโดยอนุโลม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CS9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๙๐</w:t>
      </w:r>
      <w:bookmarkStart w:id="185" w:name="_ftnref46"/>
      <w:bookmarkEnd w:id="18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๔๖]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8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เมื่อมีการอ้างว่าบุคคลใดต้องถูกคุมขังในคดีอาญาหรือในกรณีอื่นใดโดยมิชอบด้วยกฎหมาย บุคคลเหล่านี้มีสิทธิยื่นคำร้องต่อศาลท้องที่ที่มีอำนาจพิจารณาคดีอาญาขอให้ปล่อย คือ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ผู้ถูกคุมขังเอง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พนักงานอัยการ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พนักงานสอบสวน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ผู้บัญชาการเรือนจำหรือพัศดี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สามี ภริยา หรือญาติของผู้นั้น หรือบุคคลอื่นใดเพื่อประโยชน์ของผู้ถูกคุมขัง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เมื่อได้รับคำร้องดังนั้น ให้ศาลดำเนินการไต่สวนฝ่ายเดียวโดยด่วน ถ้าศาลเห็นว่าคำร้องนั้นมีมูล ศาลมีอำนาจสั่งผู้คุมขังให้นำตัวผู้ถูกคุมขังมาศาลโดยพลัน และถ้าผู้คุมขังแสดงให้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เป็นที่พอใจแก่ศาลไม่ได้ว่าการคุมขังเป็นการชอบด้วยกฎหมาย ให้ศาลสั่งปล่อยตัวผู้ถูกคุมขังไปทันที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CG2N1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86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ค้น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" w:name="CS9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๙๑</w:t>
      </w:r>
      <w:bookmarkStart w:id="188" w:name="_ftnref47"/>
      <w:bookmarkEnd w:id="18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๔๗]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8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๘๑/๑ มาบังคับในเรื่องค้นโดยอนุโลม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CS9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๙๒</w:t>
      </w:r>
      <w:bookmarkStart w:id="190" w:name="_ftnref48"/>
      <w:bookmarkEnd w:id="18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๔๘]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9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ห้ามมิให้ค้นในที่รโหฐานโดยไม่มีหมายค้นหรือคำสั่งของศาล เว้นแต่พนักงานฝ่ายปกครองหรือตำรวจเป็นผู้ค้น และในกรณีดังต่อไปนี้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เมื่อมีเสียงร้องให้ช่วยมาจากข้างในที่รโหฐาน หรือมีเสียงหรือพฤติการณ์อื่นใดอันแสดงได้ว่ามีเหตุร้ายเกิดขึ้นในที่รโหฐานนั้น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เมื่อปรากฏความผิดซึ่งหน้ากำลังกระทำลงในที่รโหฐาน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(๓) เมื่อบุคคลที่ได้กระทำความผิดซึ่งหน้า ขณะที่ถูกไล่จับหนีเข้าไปหรือมีเหตุอันแน่นแฟ้นควร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สงสัยว่าได้เข้าไปซุกซ่อนตัวอยู่ในที่รโหฐานนั้น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มื่อมีพยานหลักฐานตามสมควรว่าสิ่งของที่มีไว้เป็นความผิดหรือได้มาโดยการกระทำความผิดหรือได้ใช้หรือมีไว้เพื่อจะใช้ในการกระทำความผิด หรืออาจเป็นพยานหลักฐานพิสูจน์การกระทำความผิดได้ซ่อนหรืออยู่ในนั้น ประกอบทั้งต้องมีเหตุอันควรเชื่อว่าเนื่องจากการเนิ่นช้ากว่าจะเอาหมายค้นมาได้สิ่งของนั้นจะถูกโยกย้ายหรือทำลายเสีย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เมื่อที่รโหฐานนั้นผู้จะต้องถูกจับเป็นเจ้าบ้าน และการจับนั้นมีหมายจับหรือจับตามมาตรา ๗๘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การใช้อำนาจตาม (๔) ให้พนักงานฝ่ายปกครองหรือตำรวจผู้ค้นส่งมอบสำเนาบันทึก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การตรวจค้นและบัญชีทรัพย์ที่ได้จากการตรวจค้น รวมทั้งจัดทำบันทึกแสดงเหตุผลที่ทำให้สามารถเข้าค้น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เป็นหนังสือให้ไว้แก่ผู้ครอบครองสถานที่ที่ถูกตรวจค้น แต่ถ้าไม่มีผู้ครอบครองอยู่ ณ ที่นั้น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ให้ส่งมอบหนังสือดังกล่าวแก่บุคคลเช่นว่านั้นในทันทีที่กระทำได้ และรีบรายงานเหตุผลและผลการตรวจค้นเป็นหนังสือต่อผู้บังคับบัญชาเหนือขึ้นไป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" w:name="CS93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๙๓</w:t>
      </w:r>
      <w:bookmarkEnd w:id="191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ห้ามมิให้ทำการค้นบุคคลใดในที่สาธารณสถาน เว้นแต่พนักงานฝ่ายปกครองหรือตำรวจ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ค้นในเมื่อมีเหตุอันควรสงสัยว่าบุคคลนั้นมีสิ่งของในความครอบครองเพื่อจะใช้ในการกระทำความผิด หรือซึ่งได้มาโดยการกระทำความผิดหรือซึ่งมีไว้เป็นความผิด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CS9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๙๔</w:t>
      </w:r>
      <w:bookmarkEnd w:id="19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ให้พนักงานฝ่ายปกครองหรือตำรวจที่ทำการค้นในที่รโหฐาน สั่งเจ้าของหรือคนอยู่ในนั้นหรือผู้รักษาสถานที่ซึ่งจะค้น ให้ยอมให้เข้าไปโดยมิหวงห้าม อีกทั้งให้ความสะดวกตามสมควรทุกประการในอันที่จะจัดการตามหมาย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ให้พนักงานผู้นั้นแสดงหมายหรือถ้าค้นได้โดยไม่ต้องมีหมายก็ให้แสดงนามและตำแหน่ง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ถ้าบุคคลดังกล่าวในวรรคต้นมิยอมให้เข้าไป เจ้าพนักงานมีอำนาจใช้กำลังเพื่อเข้าไป ในกรณีจำเป็นจะเปิดหรือทำลายประตูบ้าน ประตูเรือน หน้าต่าง รั้วหรือสิ่งกีดขวางอย่างอื่นทำนองเดียวกันนั้นก็ได้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3" w:name="CS9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๙๕</w:t>
      </w:r>
      <w:bookmarkEnd w:id="19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ในกรณีค้นหาสิ่งของที่หาย ถ้าพอทำได้ จะให้เจ้าของหรือผู้ครอบครองสิ่งของนั้นหรือผู้แทนของเขาไปกับเจ้าพนักงานในการค้นนั้นด้วยก็ได้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" w:name="CS96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๙๖</w:t>
      </w:r>
      <w:bookmarkStart w:id="195" w:name="_ftnref49"/>
      <w:bookmarkEnd w:id="19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"_ftn49"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u w:val="single"/>
          <w:vertAlign w:val="superscript"/>
          <w:cs/>
        </w:rPr>
        <w:t>๔๙]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95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การค้นในที่รโหฐานต้องกระทำระหว่างพระอาทิตย์ขึ้นและตก มีข้อยกเว้นดังนี้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เมื่อลงมือค้นแต่ในเวลากลางวัน ถ้ายังไม่เสร็จจะค้นต่อไปในเวลากลางคืนก็ได้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ในกรณีฉุกเฉินอย่างยิ่ง หรือซึ่งมีกฎหมายอื่นบัญญัติให้ค้นได้เป็นพิเศษ จะทำการค้นในเวลากลางคืนก็ได้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การค้นเพื่อจับผู้ดุร้ายหรือผู้ร้ายสำคัญจะทำในเวลากลางคืนก็ได้ แต่ต้องได้รับอนุญาตพิเศษจากศาลตามหลักเกณฑ์และวิธีการที่กำหนดในข้อบังคับของประธานศาลฎีกา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" w:name="CS97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๙๗</w:t>
      </w:r>
      <w:bookmarkStart w:id="197" w:name="_ftnref50"/>
      <w:bookmarkEnd w:id="19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u w:val="single"/>
          <w:vertAlign w:val="superscript"/>
          <w:cs/>
        </w:rPr>
        <w:t>๕๐]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97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ในกรณีที่ค้นโดยมีหมาย เจ้าพนักงานผู้มีชื่อในหมายค้นหรือผู้รักษาการ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ทนซึ่งต้องเป็นพนักงานฝ่ายปกครองตั้งแต่ระดับสามหรือตำรวจซึ่งมียศตั้งแต่ชั้นร้อยตำรวจตรีขึ้นไปเท่านั้นมีอำนาจเป็นหัวหน้าไปจัดการให้เป็นไปตามหมาย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" w:name="CS9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๙๘</w:t>
      </w:r>
      <w:bookmarkEnd w:id="19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การค้นในที่รโหฐานนั้นจะค้นได้แต่เฉพาะเพื่อหาตัวคนหรือสิ่งของที่ต้องการค้นเท่านั้น แต่มีข้อยกเว้นดังนี้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ในกรณีที่ค้นหาสิ่งของโดยไม่จำกัดสิ่ง เจ้าพนักงานผู้ค้นมีอำนาจยึดสิ่งของใด ๆ ซึ่งน่าจะใช้เป็นพยานหลักฐานเพื่อเป็นประโยชน์หรือยันผู้ต้องหาหรือจำเลย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(๒) เจ้าพนักงานซึ่งทำการค้นมีอำนาจจับบุคคลหรือสิ่งของอื่นในที่ค้นนั้นได้ เมื่อมีหมายอีกต่างหาก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หรือในกรณีความผิดซึ่งหน้า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" w:name="CS9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๙๙</w:t>
      </w:r>
      <w:bookmarkEnd w:id="19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ในการค้นนั้น เจ้าพนักงานต้องพยายามมิให้มีการเสียหายและกระจัดกระจายเท่าที่จะทำได้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" w:name="CS100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มาตรา ๑๐๐</w:t>
      </w:r>
      <w:bookmarkEnd w:id="200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ถ้ามีเหตุอันควรสงสัยว่าบุคคลซึ่งอยู่ในที่ซึ่งค้นหรือจะถูกค้น จะขัดขวางถึงกับ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ทำให้การค้นไร้ผล เจ้าพนักงานผู้ค้นมีอำนาจเอาตัวผู้นั้นควบคุมไว้หรือให้อยู่ใน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ความดูแลของเจ้าพนักงานในขณะที่ทำการค้นเท่าที่จำเป็น เพื่อมิให้ขัดขวางถึงกับทำให้การค้นนั้นไร้ผล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ถ้ามีเหตุอันควรสงสัยว่าบุคคลนั้นได้เอาสิ่งของที่ต้องการพบซุกซ่อนในร่างกายเจ้าพนักงาน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ผู้ค้นมีอำนาจค้นตัวผู้นั้นได้ดังบัญญัติไว้ตามมาตรา ๘๕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" w:name="CS10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๑๐๑</w:t>
      </w:r>
      <w:bookmarkEnd w:id="20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สิ่งของซึ่งยึดได้ในการค้น ให้ห่อหรือบรรจุหีบห่อตีตราไว้หรือให้ทำเครื่องหมายไว้เป็นสำคัญ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" w:name="CS10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๑๐๒</w:t>
      </w:r>
      <w:bookmarkEnd w:id="20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การค้นในที่รโหฐานนั้น ก่อนลงมือค้นให้เจ้าพนักงานผู้ค้นแสดงความบริสุทธิ์เสียก่อน และเท่าที่สามารถจะทำได้ให้ค้นต่อหน้าผู้ครอบครองสถานที่หรือบุคคลในครอบครัวของผู้นั้น หรือถ้าหาบุคคลเช่นกล่าวนั้นไม่ได้ ก็ให้ค้นต่อหน้าบุคคลอื่นอย่างน้อยสองคนซึ่งเจ้าพนักงานได้ขอร้องมาเป็นพยาน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การค้นที่อยู่หรือสำนักงานของผู้ต้องหาหรือจำเลยซึ่งถูกควบคุมหรือขังอยู่ให้ทำต่อหน้าผู้นั้น ถ้าผู้นั้นไม่สามารถหรือไม่ติดใจมากำกับจะตั้งผู้แทน หรือให้พยานมากำกับก็ได้ ถ้าผู้แทนหรือพยานไม่มี ให้ค้นต่อหน้าบุคคลในครอบครัวหรือต่อหน้าพยานดังกล่าวในวรรคก่อน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สิ่งของใดที่ยึดได้ต้องให้ผู้ครอบครองสถานที่ บุคคลในครอบครัว ผู้ต้องหา จำเลย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ผู้แทนหรือพยานดูเพื่อให้รับรองว่าถูกต้อง ถ้าบุคคลเช่นกล่าวนั้นรับรองหรือไม่ยอมรับรองก็ให้บันทึกไว้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" w:name="CS10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๑๐๓</w:t>
      </w:r>
      <w:bookmarkEnd w:id="20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ให้เจ้าพนักงานผู้ค้นบันทึกรายละเอียดแห่งการค้น และสิ่งของที่ค้นได้นั้นต้องมีบัญชีรายละเอียดไว้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บันทึกการค้นและบัญชีสิ่งของนั้นให้อ่านให้ผู้ครอบครองสถานที่ บุคคลในครอบครัว ผู้ต้องหา จำเลย ผู้แทนหรือพยานฟัง แล้วแต่กรณี แล้วให้ผู้นั้นลงลายมือชื่อรับรองไว้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" w:name="CS10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๑๐๔</w:t>
      </w:r>
      <w:bookmarkEnd w:id="20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เจ้าพนักงานที่ค้นโดยมีหมาย ต้องรีบส่งบันทึกและบัญชีดังกล่าวในมาตราก่อนพร้อมด้วยสิ่งของที่ยึดมา ถ้าพอจะส่งได้ ไปยังผู้ออกหมายหรือเจ้าพนักงานอื่นตามที่กำหนดไว้ในหมาย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ในกรณีที่ค้นโดยไม่มีหมายโดยเจ้าพนักงานอื่นซึ่งไม่ใช่พนักงานสอบสวน ให้ส่งบันทึก บัญชีและสิ่งของไปยังพนักงานสอบสวนหรือเจ้าหน้าที่ใดซึ่งต้องการสิ่งเหล่านั้น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" w:name="CS10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๑๐๕</w:t>
      </w:r>
      <w:bookmarkEnd w:id="20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จดหมาย ไปรษณียบัตร โทรเลข สิ่งพิมพ์หรือเอกสารอื่นซึ่งส่งทางไปรษณีย์และโทรเลข จากหรือถึงผู้ต้องหาหรือจำเลย และยังมิได้ส่ง ถ้าเจ้าหน้าที่ต้องการเพื่อประโยชน์แห่งการสอบสวน ไต่สวนมูลฟ้อง พิจารณาหรือการกระทำอย่างอื่นตามประมวลกฎหมายนี้ ให้ขอคำสั่งจากศาลถึงเจ้าหน้าที่ไปรษณีย์โทรเลขให้ส่งเอกสารนั้นมา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ถ้าอธิบดีกรมตำรวจหรือข้าหลวงประจำจังหวัดเห็นว่าเอกสารนั้นต้องการใช้เพื่อการ</w:t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ดังกล่าวแล้ว ระหว่างที่ขอคำสั่งต่อศาลมีอำนาจขอให้เจ้าหน้าที่ฝ่ายไปรษณีย์โทรเลขเก็บเอกสารนั้นไว้ก่อน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บทบัญญัติแห่งมาตรานี้ไม่ใช้ถึงเอกสารโต้ตอบระหว่างผู้ต้องหาหรือจำเลยกับทนายความของผู้นั้น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" w:name="CG3N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206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ปล่อยชั่วคราว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lastRenderedPageBreak/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" w:name="CS10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๑๐๖</w:t>
      </w:r>
      <w:bookmarkStart w:id="208" w:name="_ftnref51"/>
      <w:bookmarkEnd w:id="20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[๕๑]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0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คำร้องขอให้ปล่อยผู้ต้องหาหรือจำเลยชั่วคราวโดยไม่ต้องมีประกันหรือมีประกัน หรือมีประกันและหลักประกัน ไม่ว่าผู้นั้นต้องควบคุมหรือขังตามหมายศาล ย่อมยื่นได้โดยผู้ต้องหา จำเลย หรือผู้มีประโยชน์เกี่ยวข้อง ดังนี้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เมื่อผู้ต้องหาถูกควบคุมอยู่และยังมิได้ถูกฟ้องต่อศาล ให้ยื่นต่อพนักงานสอบสวนหรือพนักงานอัยการ แล้วแต่กรณี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เมื่อผู้ต้องหาต้องขังตามหมายศาลและยังมิได้ถูกฟ้องต่อศาล ให้ยื่นต่อศาลนั้น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เมื่อผู้ต้องหาถูกฟ้องแล้ว ให้ยื่นต่อศาลชั้นต้นที่ชำระคดีนั้น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</w:t>
      </w:r>
      <w:bookmarkStart w:id="209" w:name="_ftnref5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52"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[๕๒]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20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เมื่อศาลอ่านคำพิพากษาศาลชั้นต้นหรือศาลอุทธรณ์แล้ว แม้ยังไม่มีการยื่นอุทธรณ์หรือฎีกา หรือมีการยื่นอุทธรณ์หรือฎีกาแล้วแต่ยังไม่ได้ส่งสำนวนไปยังศาลอุทธรณ์หรือศาลฎีกา ให้ยื่นต่อศาลชั้นต้นที่ชำระคดีนั้น</w:t>
      </w:r>
    </w:p>
    <w:p w:rsidR="00D435C9" w:rsidRPr="00D435C9" w:rsidRDefault="00D435C9" w:rsidP="00D435C9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ในกรณีที่ศาลชั้นต้นเห็นสมควรให้ปล่อยชั่วคราว ให้ศาลชั้นต้นสั่งอนุญาตมิฉะนั้นให้รีบส่งคำร้องพร้อมสำนวนไปให้ศาลอุทธรณ์หรือศาลฎีกาเพื่อสั่ง แล้วแต่กรณี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เมื่อศาลส่งสำนวนไปยังศาลอุทธรณ์หรือศาลฎีกาแล้ว จะยื่นต่อศาลชั้นต้นที่ชำระคดีนั้น หรือจะยื่นต่อศาลอุทธรณ์หรือศาลฎีกา แล้วแต่กรณีก็ได้</w:t>
      </w:r>
    </w:p>
    <w:p w:rsidR="00D435C9" w:rsidRPr="00D435C9" w:rsidRDefault="00D435C9" w:rsidP="00D435C9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ในกรณีที่ยื่นต่อศาลชั้นต้น ให้ศาลชั้นต้นรีบส่งคำร้องไปยังศาลอุทธรณ์หรือศาลฎีกาเพื่อสั่ง แล้วแต่กรณี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" w:name="CS10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๑๐๗</w:t>
      </w:r>
      <w:bookmarkStart w:id="211" w:name="_ftnref53"/>
      <w:bookmarkEnd w:id="21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๕๓]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เมื่อได้รับคำร้องให้ปล่อยชั่วคราว ให้เจ้าพนักงานหรือศาลรีบสั่งอย่างรวดเร็วและผู้ต้องหาหรือจำเลยทุกคนพึงได้รับอนุญาตให้ปล่อยชั่วคราว โดยอาศัยหลักเกณฑ์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ตามที่บัญญัติไว้ในมาตรา ๑๐๘ มาตรา ๑๐๘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๑ มาตรา ๑๐๙ มาตรา ๑๑๐ มาตรา ๑๑๑ มาตรา ๑๑๒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๑๑๓ และมาตรา ๑๑๓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คำสั่งให้ปล่อยชั่วคราวตามวรรคหนึ่ง ให้ผู้เกี่ยวข้องดำเนินการตามคำสั่งดังกล่าวโดยทันที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" w:name="CS10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๑๐๘</w:t>
      </w:r>
      <w:bookmarkStart w:id="213" w:name="_ftnref54"/>
      <w:bookmarkEnd w:id="21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๕๔]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ในการวินิจฉัยคำร้องขอให้ปล่อยชั่วคราว ต้องพิจารณาข้อเหล่านี้ประกอบ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ความหนักเบาแห่งข้อหา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พยานหลักฐานที่ปรากฏแล้วมีเพียงใด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พฤติการณ์ต่าง ๆ แห่งคดีเป็นอย่างไร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เชื่อถือผู้ร้องขอประกันหรือหลักประกันได้เพียงใด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ผู้ต้องหาหรือจำเลยน่าจะหลบหนีหรือไม่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(๖) ภัยอันตรายหรือความเสียหายที่จะเกิดจากการปล่อยชั่วคราวมีเพียงใดหรือไม่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ในกรณีที่ผู้ต้องหาหรือจำเลยต้องขังตามหมายศาล ถ้ามีคำคัดค้านของพนักงานสอบสวน พนักงานอัยการ โจทก์ หรือผู้เสียหาย แล้วแต่กรณี ศาลพึงรับประกอบการวินิจฉัยได้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เพื่อประโยชน์ในการดำเนินการตามวรรคหนึ่ง เจ้าพนักงานซึ่งมีอำนาจสั่งให้ปล่อยชั่วคราวหรือศาลอาจรับฟังข้อเท็จจริง รายงานหรือความเห็นของเจ้าพนักงานซึ่งกฎหมายกำหนดให้มีอำนาจหน้าที่ที่เกี่ยวกับการนั้นเพื่อประกอบการพิจารณาสั่งคำร้องด้วย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ในการอนุญาตให้ปล่อยชั่วคราว เจ้าพนักงานซึ่งมีอำนาจสั่งให้ปล่อยชั่วคราวหรือศาลจะกำหนดเงื่อนไขเกี่ยวกับที่อยู่หรือเงื่อนไขอื่นใดให้ผู้ถูกปล่อยชั่วคราวปฏิบัติ หรือในกรณีที่ผู้นั้นยินยอมจะสั่งให้ใช้อุปกรณ์อิเล็กทรอนิกส์หรืออุปกรณ์อื่นใดที่สามารถใช้ตรวจสอบหรือจำกัดการเดินทางของผู้ถูกปล่อยชั่วคราวก็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เพื่อป้องกันการหลบหนี หรือภัยอันตราย หรือความเสียหายที่อาจเกิดขึ้น แต่ถ้าผู้ถูกปล่อยชั่วคราวมีอายุไม่ถึงสิบแปดปีบริบูรณ์ แม้ผู้นั้นยินยอม จะสั่งให้ใช้อุปกรณ์ดังกล่าวได้ต่อเมื่อผู้นั้นมีพฤติการณ์ที่อาจเป็นภัยต่อบุคคลอื่นอย่างร้ายแรง หรือมีเหตุสมควรประการอื่น</w:t>
      </w:r>
      <w:bookmarkStart w:id="214" w:name="_ftnref5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๕๕]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4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" w:name="CS108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๑๐๘/๑</w:t>
      </w:r>
      <w:bookmarkStart w:id="216" w:name="_ftnref56"/>
      <w:bookmarkEnd w:id="21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๕๖]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การสั่งไม่ให้ปล่อยชั่วคราว จะกระทำได้ต่อเมื่อมีเหตุอันควรเชื่อเหตุใดเหตุหนึ่งดังต่อไปนี้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ผู้ต้องหาหรือจำเลยจะหลบหนี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ผู้ต้องหาหรือจำเลยจะไปยุ่งเหยิงกับพยานหลักฐาน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ผู้ต้องหาหรือจำเลยจะไปก่อเหตุอันตรายประการอื่น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ผู้ร้องขอประกันหรือหลักประกันไม่น่าเชื่อถือ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การปล่อยชั่วคราวจะเป็นอุปสรรคหรือก่อให้เกิดความเสียหายต่อการสอบสวนของเจ้าพนักงานหรือการดำเนินคดีใน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คำสั่งไม่ให้ปล่อยชั่วคราวต้องแสดงเหตุผล และต้องแจ้งเหตุดังกล่าวให้ผู้ต้องหาหรือจำเลยและผู้ยื่นคำร้องขอให้ปล่อยชั่วคราวทราบเป็นหนังสือโดยเร็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CS108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๑๐๘/๒</w:t>
      </w:r>
      <w:bookmarkStart w:id="218" w:name="_ftnref57"/>
      <w:bookmarkEnd w:id="21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[๕๗]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ในกรณีที่พยานสำคัญในคดีอาจได้รับภัยอันตรายอันเนื่องมาแต่การปล่อยชั่วคราวผู้ต้องหาหรือจำเลย พยานนั้นอาจคัดค้านการปล่อยชั่วคราวนั้นได้ โดยยื่นคำร้องต่อพนักงานสอบสวน พนักงานอัยการ หรือศาล แล้วแต่กรณี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ถ้ามีคำคัดค้านการปล่อยชั่วคราวตามวรรคหนึ่ง ให้พนักงานสอบสวน พนักงาน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อัยการหรือศาล แล้วแต่กรณี พิจารณาคำคัดค้านดังกล่าวทันที โดยให้มีอำนาจเรียกผู้ที่เกี่ยวข้องทั้งสอง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ฝ่ายมาสอบถามเพื่อประกอบการพิจารณาและมีคำสั่งตามที่เห็นสมควร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" w:name="CS10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๑๐๙</w:t>
      </w:r>
      <w:bookmarkStart w:id="220" w:name="_ftnref58"/>
      <w:bookmarkEnd w:id="21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[๕๘]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2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ในกรณีที่ผู้ต้องหาหรือจำเลยต้องหาหรือถูกฟ้องในความผิดมีอัตราโทษจำคุกอย่างสูงเกินสิบปี ถ้ามีคำร้องขอให้ปล่อยชั่วคราว ในระหว่างสอบสวนหรือระหว่างการพิจารณาของศาลชั้นต้น ศาลจะต้องถามพนักงานสอบสวน พนักงานอัยการ หรือโจทก์ว่าจะคัดค้านประการใดหรือไม่ ถ้าไม่อาจถามได้โดยมีเหตุอันควรศาลจะงดการถามเสียก็ได้แต่ต้องบันทึกเหตุนั้นไว้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" w:name="CS11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๑๑๐</w:t>
      </w:r>
      <w:bookmarkStart w:id="222" w:name="_ftnref59"/>
      <w:bookmarkEnd w:id="22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"_ftn59"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๕๙]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2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ในคดีมีอัตราโทษจำคุกอย่างสูงเกินสิบปีขึ้นไป ผู้ที่ถูกปล่อยชั่วคราวต้องมีประกันและจะมีหลักประกันด้วยหรือไม่ก็ได้</w:t>
      </w:r>
      <w:bookmarkStart w:id="223" w:name="_ftnref6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๖๐]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23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ในคดีอย่างอื่นจะปล่อยชั่วคราวโดยไม่มีประกันเลย หรือมีประกัน หรือมีประกันและหลักประกันด้วยก็ได้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การเรียกประกันหรือหลักประกันตามวรรคหนึ่งหรือวรรคสองจะเรียกจนเกินควรแก่กรณีมิได้ และต้องคำนึงถึงเงื่อนไขและมาตรการป้องกันต่าง ๆ ที่ได้ใช้กับผู้ถูกปล่อยชั่วคราวประกอบด้วย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ให้เป็นไปตามหลักเกณฑ์ วิธีการ และเงื่อนไขที่กำหนดในกฎกระทรวง หรือข้อบังคับของประธานศาลฎีกา แล้วแต่กรณี</w:t>
      </w:r>
      <w:bookmarkStart w:id="224" w:name="_ftnref6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๖๑]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24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" w:name="CS111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มาตรา ๑๑๑</w:t>
      </w:r>
      <w:bookmarkEnd w:id="225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เมื่อจะปล่อยชั่วคราวโดยไม่มีประกันเลย ก่อนที่จะปล่อยไป ให้ผู้ต้องหาหรือจำเลยสาบานหรือปฏิญาณตนว่าจะมาตามนัดหรือหมายเรียก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" w:name="CS11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๑๑๒</w:t>
      </w:r>
      <w:bookmarkEnd w:id="22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เมื่อจะปล่อยชั่วคราวโดยมีประกัน หรือมีประกันและหลักประกันก่อนปล่อยไปให้ผู้ประกันหรือผู้เป็นหลักประกันลงลายมือชื่อในสัญญาประกั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ในสัญญาประกันนอกจากข้อความอย่างอื่นอันพึงมี ต้องมีข้อความดังนี้ด้วย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ผู้ถูกปล่อยชั่วคราวหรือผู้ประกัน แล้วแต่กรณี จะปฏิบัติตามนัดหรือหมายเรียกของเจ้าพนักงานหรือศาล ซึ่งให้ปล่อยชั่วคราว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เมื่อผิดสัญญาจะใช้เงินจำนวนที่ระบุไว้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ในสัญญาประกันจะกำหนดภาระหน้าที่หรือเงื่อนไขให้ผู้ถูกปล่อยชั่วคราว หรือผู้ประกันต้องปฏิบัติเกินความจำเป็นแก่กรณีมิได้</w:t>
      </w:r>
      <w:bookmarkStart w:id="227" w:name="_ftnref6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[๖๒]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27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" w:name="CS11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๑๑๓</w:t>
      </w:r>
      <w:bookmarkStart w:id="229" w:name="_ftnref63"/>
      <w:bookmarkEnd w:id="22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[๖๓]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2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สอบสวนหรือพนักงานอัยการสั่งปล่อยชั่วคราวไม่ว่าจะมีประกันหรือมีประกันและหลักประกันหรือไม่ การปล่อยชั่วคราวนั้นให้ใช้ได้ระหว่างการสอบสวน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หรือจนกว่าผู้ต้องหาถูกศาลสั่งขังระหว่างสอบสวนหรือจนถึงศาลประทับฟ้อง แต่มิให้เกินสามเดือนนับแต่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วันแรกที่มีการปล่อยชั่วคราว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ไม่ว่าเป็นการปล่อยชั่วคราวโดยพนักงานสอบสวนหรือพนักงานอัยการ ในกรณีที่มีเหตุจำเป็นทำให้ไม่อาจทำการสอบสวนได้เสร็จภายในกำหนดสามเดือนจะยืดเวลาการปล่อยชั่วคราวให้เกินสามเดือนก็ได้ แต่มิให้เกินหกเดือน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เมื่อการปล่อยชั่วคราวสิ้นสุดลงตามวรรคหนึ่งแล้ว ถ้ายังมีความจำเป็นที่จะต้อง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ควบคุมผู้ต้องหาไว้ต่อไปให้ส่งผู้ต้องหามาศาล และให้นำบทบัญญัติมาตรา ๘๗ วรรคสี่ ถึงวรรคเก้า มาใช้บังคับ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0" w:name="CS113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๑๑๓</w:t>
      </w:r>
      <w:bookmarkEnd w:id="23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bookmarkStart w:id="231" w:name="_ftnref6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๖๔]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3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ปล่อยชั่วคราวผู้ต้องหาในชั้นสอบสวนโดยมีการวางเงินสดหรือหลักทรัพย์อื่นเป็นประกันไม่ว่าต่อพนักงานสอบสวนหรือพนักงานอัยการ และยังไม่ได้รับคืน หากผู้ต้องหาหรือจำเลยประสงค์จะขอปล่อยชั่วคราวต่อไป ผู้ต้องหาหรือจำเลยหรือผู้มีประโยชน์เกี่ยวข้องอาจยื่นคำร้องต่อพนักงานอัยการหรือศาล แล้วแต่กรณี โดยขอให้ถือเอาทรัพย์สินดังกล่าวเป็นหลักประกันต่อไปก็ได้ เมื่อพนักงานอัยการหรือศาลเห็นสมควรแล้วอาจมีคำสั่งอนุญาตให้ปล่อยชั่วคราว โดยถือว่าเงินสดหรือหลักทรัพย์ดังกล่าวนั้นเป็นหลักประกันในชั้นพนักงานอัยการหรือศาล แล้วแต่กรณีก็ได้ ให้พนักงานอัยการหรือศาลนั้นแจ้งพนักงานสอบสวนหรือพนักงานอัยการ แล้วแต่กรณี ให้ส่งหลักประกันเช่นว่านั้นต่อพนักงานอัยการหรือศาลภายในระยะเวลาที่พนักงานอัยการหรือศาล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ในกรณีปล่อยชั่วคราว โดยมีบุคคลเป็นประกันหรือหลักประกันต่อพนักงานสอบสวนหรือพนักงานอัยการ หากบุคคลเช่นว่านั้นร้องขอ พนักงานอัยการหรือศาลอาจถือเอาบุคคลนั้นเป็นประกันหรือหลักประกันในการปล่อยชั่วคราวต่อไปก็ได้ กรณีเช่นว่านี้ พนักงานอัยการหรือศาลจะแจ้งให้พนักงานสอบสวนหรือพนักงานอัยการ แล้วแต่กรณี ส่งเอกสารเกี่ยวกับการประกันภายในระยะเวลาที่เห็นสมควร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" w:name="CS114"/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มาตรา ๑๑๔</w:t>
      </w:r>
      <w:bookmarkEnd w:id="232"/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เมื่อจะปล่อยชั่วคราวโดยให้มีประกันและหลักประกันด้วย ก่อนปล่อยตัวไป ให้ผู้ร้องขอประกันจัดหาหลักประกันมาดังต้องการ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หลักประกันมี ๓ ชนิด คือ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มีเงินสดมาวาง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มีหลักทรัพย์อื่นมาวาง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มีบุคคลมาเป็นหลักประกัน โดยแสดงหลักทรัพย์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" w:name="CS115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๑๑๕</w:t>
      </w:r>
      <w:bookmarkStart w:id="234" w:name="_ftnref65"/>
      <w:bookmarkEnd w:id="23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u w:val="single"/>
          <w:vertAlign w:val="superscript"/>
          <w:cs/>
        </w:rPr>
        <w:t>๖๕]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34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โดยความปรากฏต่อมา หรือเนื่องจากกลฉ้อฉลหรือผิดหลง ปรากฏว่าสัญญาประกันต่ำไปหรือหลักประกันไม่เพียงพอ หรือเงื่อนไขที่กำหนดไว้ไม่เหมาะสม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ให้เจ้าพนักงานหรือศาลมีอำนาจสั่งเปลี่ยนสัญญาประกันให้จำนวนเงินสูงขึ้น หรือเรียกหลักประกันเพิ่ม หรือให้ดีกว่าเดิม หรือเปลี่ยนแปลงเงื่อนไขที่กำหนดไว้ให้มีความเหมาะสมยิ่งขึ้น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lastRenderedPageBreak/>
        <w:t>ภายหลังที่มีคำสั่งปล่อยชั่วคราวแล้ว หากพฤติการณ์แห่งคดีเปลี่ยนแปลงไป ให้เจ้าพนักงานหรือศาลมีอำนาจสั่งลดหลักประกันได้ตามที่เห็นสมควร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ในกรณีที่ศาลปล่อยชั่วคราวและคดีขึ้นไปสู่ศาลสูง ศาลสูงมีอำนาจแก้ไขเปลี่ยนแปลงจำนวนเงินตามสัญญาประกันหรือเงื่อนไขที่ศาลล่างกำหนดไว้ได้ตามที่เห็นสมควร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" w:name="CS116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๑๑๖</w:t>
      </w:r>
      <w:bookmarkEnd w:id="235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การขอถอนสัญญาประกันหรือขอถอนหลักประกัน ย่อมทำได้เมื่อผู้ทำสัญญามอบตัวผู้ต้องหาหรือจำเลยคืนต่อเจ้าพนักงานหรือศาล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6" w:name="CS11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๑๑๗</w:t>
      </w:r>
      <w:bookmarkStart w:id="237" w:name="_ftnref66"/>
      <w:bookmarkEnd w:id="23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๖๖]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3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เมื่อผู้ต้องหาหรือจำเลยหนีหรือจะหลบหนี ให้พนักงานฝ่ายปกครองหรือตำรวจที่พบการกระทำดังกล่าวมีอำนาจจับผู้ต้องหาหรือจำเลยนั้นได้ แต่ในกรณีที่บุคคลซึ่งทำสัญญาประกันหรือเป็นหลักประกันเป็นผู้พบเห็นการกระทำดังกล่าว อาจขอให้พนักงานฝ่าย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ปกครองหรือตำรวจที่ใกล้ที่สุดจับผู้ต้องหาหรือจำเลยได้ ถ้าไม่สามารถขอความช่วยเหลือจากเจ้าพนักงาน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ได้ทันท่วงที ก็ให้มีอำนาจจับผู้ต้องหาหรือจำเลยได้เอง แล้วส่งไปยังพนักงานฝ่ายปกครองหรือตำรวจที่ใกล้ที่สุด และให้เจ้าพนักงานนั้นรีบจัดส่งผู้ต้องหาหรือจำเลยไปยังเจ้าพนักงานหรือศาล โดยคิดค่าพาหนะจากบุคคลซึ่งทำสัญญาประกันหรือเป็นหลักประกันนั้น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ในกรณีที่มีคำสั่งให้ใช้อุปกรณ์อิเล็กทรอนิกส์หรืออุปกรณ์อื่นใดตามมาตรา ๑๐๘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วรรคสาม กับผู้ต้องหาหรือจำเลยใด ถ้าปรากฏว่าอุปกรณ์ดังกล่าวถูกทำลายหรือทำให้ใช้การไม่ได้ไม่ว่าโดยวิธีใด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ให้สันนิษฐานว่าผู้ต้องหาหรือจำเลยนั้นหนีหรือจะหลบหนี</w:t>
      </w:r>
      <w:bookmarkStart w:id="238" w:name="_ftnref6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๖๗]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38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" w:name="_Hlk399554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ถ้าผู้ต้องหาหรือจำเลยตามวรรคหนึ่งหรือวรรคสองเป็นบุคคลที่ศาลสั่งปล่อยชั่วคราว ศาลอาจมีคำสั่งตั้งเจ้าพนักงานศาลดำเนินการแจ้งให้พนักงานฝ่ายปกครองหรือตำรวจจับผู้ต้องหาหรือจำเลยนั้น หรือถ้ามีเหตุจำเป็นที่ไม่สามารถขอความช่วยเหลือจากเจ้าพนักงานได้ทันท่วงที ก็ให้มีอำนาจจับผู้ต้องหาหรือจำเลยได้ และเมื่อจับได้แล้ว ให้นำผู้ถูกจับไปยังศาลโดยเร็ว</w:t>
      </w:r>
      <w:bookmarkStart w:id="240" w:name="_ftnref68"/>
      <w:bookmarkEnd w:id="23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๖๘]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40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" w:name="CS11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๑๑๘</w:t>
      </w:r>
      <w:bookmarkEnd w:id="24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เมื่อคดีถึงที่สุดหรือความรับผิดตามสัญญาประกันหมดไปตามมาตรา ๑๑๖ หรือโดยเหตุอื่น ให้คืนหลักประกันแก่ผู้ที่ควรรับไป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" w:name="CS11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๑๑๙</w:t>
      </w:r>
      <w:bookmarkStart w:id="243" w:name="_ftnref69"/>
      <w:bookmarkEnd w:id="24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"_ftn69"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[๖๙]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4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ในกรณีผิดสัญญาประกันต่อศาล ศาลมีอำนาจสั่งบังคับตามสัญญาประกันหรือตามที่ศาลเห็นสมควรโดยมิต้องฟ้อง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ศาลอาจสั่งงดการบังคับตามสัญญาประกันหรือลดจำนวนเงินที่ต้องใช้ตามสัญญาประกันก็ได้ โดยคำนึงถึงความพยายามของผู้ประกันในการติดตามตัวผู้ต้องหาหรือจำเลยที่หลบหนี รวมทั้งความเสียหายที่เกิดขึ้นว่ามีมากน้อยเพียงใดประกอบด้วย แ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ละเมื่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อศาลสั่งประการใดแล้วฝ่ายผู้ถูกบังคับตามสัญญาประกันหรือพนักงานอัยการมีอำนาจอุทธรณ์ได้ คำวินิจฉัย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ของศาลอุทธรณ์ให้เป็นที่สุด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เงินสดหรือหลักทรัพย์อื่นที่นำมาวางต่อศาลเพื่อเป็นหลักประกันตามมาตรา ๑๑๔ ไม่อยู่ในข่ายที่จะถูกยึดหรืออายัดเพื่อชำระหนี้ให้แก่เจ้าหนี้อื่นจนกว่าความรับผิดตามสัญญาประกันจะระงับสิ้นไป เว้นแต่ศาลเห็นว่าหนี้ของเจ้าหนี้นั้นมิได้เกิดจากการฉ้อฉลและมีคำสั่งให้ปล่อยทรัพย์ดังกล่าว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ในกรณีที่จำเป็นต้องมีการบังคับคดีเพราะผิดสัญญาประกันตามวรรคหนึ่ง ให้ศาลมีอำนาจออกหมายบังคับคดีหรือคำสั่งอื่นใดเพื่อบังคับเอาแก่ทรัพย์สินของบุคคลซึ่งต้องรับผิดตามสัญญาประกันได้เสมือนว่าเป็นลูกหนี้ตามคำพิพากษา โดยให้เจ้าพนักงานศาลที่ได้รับแต่งตั้งและพนักงานอัยการเป็นผู้มีอำนาจหน้าที่ในการบังคับตามสัญญาประกัน และให้เจ้าพนักงานบังคับคดี กรมบังคับคดี มีอำนาจหน้าที่ยึดหรืออายัดทรัพย์สินของผู้ประกันและขายทอดตลาดตามที่ได้รับแจ้งจากศาล หรือพนักงานอัยการ และถ้าจะต้องขายทรัพย์สินที่วางเป็นหลักประกันไว้ต่อศาล เมื่อศาลส่งทรัพย์สินหรือหนังสือสำคัญสำหรับทรัพย์สินนั้นไปยังเจ้าพนักงานบังคับคดี กรมบังคับคดี ให้ถือว่าได้มีการยึดทรัพย์สินดังกล่าวแล้ว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มิให้หน่วยงานของรัฐเรียกค่าฤชาธรรมเนียมหรือค่าใช้จ่ายจากผู้ดำเนินการบังคับคดี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การบังคับคดีตามมาตรานี้ ให้ปฏิบัติตามประมวลกฎหมายวิธีพิจารณาความแพ่งโดยอนุโลม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เว้นแต่ประธานศาลฎีกาโดยความเห็นชอบของที่ประชุมใหญ่ศาลฎีกาจะออกข้อบังคับกำหนดไว้เป็นอย่างอื่น ข้อบังคับนั้นเมื่อประกาศในราชกิจจานุเบกษาแล้วให้ใช้บังคับได้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" w:name="CS119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๑๑๙ ทวิ</w:t>
      </w:r>
      <w:bookmarkStart w:id="245" w:name="_ftnref70"/>
      <w:bookmarkEnd w:id="24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4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ในกรณีที่ศาลสั่งไม่อนุญาตให้ปล่อยชั่วคราว ผู้ร้องขอมีสิทธิยื่นคำร้องอุทธรณ์คำสั่งนั้นได้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คำสั่งของศาลชั้นต้น ให้อุทธรณ์ไปยังศาลอุทธรณ์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คำสั่งของศาลอุทธรณ์ ให้อุทธรณ์ไปยังศาลฎีกา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ให้ศาลชั้นต้นที่รับคำร้องอุทธรณ์คำสั่งรีบส่งคำร้องดังกล่าวพร้อมด้วยสำนวนความ หรือสำเนาสำนวนความเท่าที่จำเป็นไปยังศาลอุทธรณ์หรือศาลฎีกา แล้วแต่กรณี เพื่อพิจารณา และมีคำสั่งโดยเร็ว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คำสั่งของศาลอุทธรณ์ที่ไม่อนุญาตให้ปล่อยชั่วคราวยืนตามศาลชั้นต้นให้เป็นที่สุด แต่ทั้งนี้ ไม่ตัดสิทธิที่จะยื่นคำร้องให้ปล่อยชั่วคราวใหม่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๒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สอบสวน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lastRenderedPageBreak/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6" w:name="CS12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๑๒๐</w:t>
      </w:r>
      <w:bookmarkEnd w:id="24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ห้ามมิให้พนักงานอัยการยื่นฟ้องคดีใดต่อศาล โดยมิได้มีการสอบสวนในความผิดนั้นก่อน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" w:name="CS12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๑๒๑</w:t>
      </w:r>
      <w:bookmarkEnd w:id="24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พนักงานสอบสวนมีอำนาจสอบสวนคดีอาญาทั้งปวง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แต่ถ้าเป็นคดีความผิดต่อส่วนตัว ห้ามมิให้ทำการสอบสวนเว้นแต่จะมีคำร้องทุกข์ตามระเบียบ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8" w:name="CS12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๑๒๒</w:t>
      </w:r>
      <w:bookmarkEnd w:id="24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พนักงานสอบสวนจะไม่ทำการสอบสวนในกรณีต่อไปนี้ก็ได้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เมื่อผู้เสียหายขอความช่วยเหลือ แต่ไม่ยอมร้องทุกข์ตามระเบียบ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เมื่อผู้เสียหายฟ้องคดีเสียเองโดยมิได้ร้องทุกข์ก่อน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(๓) เมื่อมีหนังสือกล่าวโทษเป็นบัตรสนเท่ห์ หรือบุคคลที่กล่าวโทษด้วยปากไม่ยอมบอกว่า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เขาคือใคร หรือไม่ยอมลงลายมือชื่อในคำกล่าวโทษหรือบันทึกคำกล่าวโทษ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9" w:name="CS12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๑๒๓</w:t>
      </w:r>
      <w:bookmarkEnd w:id="24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ผู้เสียหายอาจร้องทุกข์ต่อพนักงานสอบสวนได้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คำร้องทุกข์นั้นต้องปรากฏชื่อและที่อยู่ของผู้ร้องทุกข์ ลักษณะแห่งความผิดพฤติการณ์ต่าง ๆ ที่ความผิดนั้นได้กระทำลง ความเสียหายที่ได้รับและชื่อหรือรูปพรรณของผู้กระทำผิดเท่าที่จะบอกได้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คำร้องทุกข์นี้จะทำเป็นหนังสือหรือร้องด้วยปากก็ได้ ถ้าเป็นหนังสือต้องมีวันเดือนปี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และลายมือชื่อของผู้ร้องทุกข์ ถ้าร้องด้วยปาก ให้พนักงานสอบสวนบันทึกไว้ ลงวันเดือนปีและลงลายมือชื่อ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ผู้บันทึกกับผู้ร้องทุกข์ในบันทึกนั้น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0" w:name="CS12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๑๒๔</w:t>
      </w:r>
      <w:bookmarkEnd w:id="25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ผู้เสียหายจะร้องทุกข์ต่อพนักงานฝ่ายปกครองหรือตำรวจ ซึ่งมีตำแหน่งหน้าที่รองหรือเหนือพนักงานสอบสวน และเป็นผู้ซึ่งมีหน้าที่รักษาความสงบเรียบร้อยตามกฎหมายก็ได้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เมื่อมีหนังสือร้องทุกข์ยื่นต่อเจ้าพนักงานเช่นกล่าวแล้ว ให้รีบจัดการส่งไปยังพนักงานสอบสวน และจะจดหมายเหตุอะไรไปบ้างเพื่อประโยชน์ของพนักงานสอบสวนก็ได้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เมื่อมีคำร้องทุกข์ด้วยปากให้รีบจัดการให้ผู้เสียหายไปพบกับพนักงานสอบสวนเพื่อ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จดบันทึกคำร้องทุกข์นั้นดังบัญญัติในมาตราก่อน ในกรณีเร่งร้อนเจ้าพนักงานนั้นจะจดบันทึกเสียเองก็ได้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แต่แล้วให้รีบส่งไปยังพนักงานสอบสวน และจะจดหมายเหตุอะไรไปบ้างเพื่อประโยชน์ของพนักงานสอบสวนก็ได้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วรรคสี่</w:t>
      </w:r>
      <w:bookmarkStart w:id="251" w:name="_ftnref7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5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(ยกเลิก)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" w:name="CS124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๑๒๔/๑</w:t>
      </w:r>
      <w:bookmarkStart w:id="253" w:name="_ftnref72"/>
      <w:bookmarkEnd w:id="25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๗๒]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5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๑๓๓ ทวิ วรรคหนึ่ง วรรคสอง และ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วรรคสามมาใช้บังคับโดยอนุโลมแก่การจดบันทึกคำร้องทุกข์ในคดีที่ผู้เสียหายเป็นเด็กอายุไม่เกินสิบ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แปดปี เว้นแต่มีเหตุจำเป็น ไม่อาจหาหรือรอนักจิตวิทยาหรือนักสังคมสงเคราะห์บุคคลที่เด็กร้องขอ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และพนักงานอัยการได้ และเด็กไม่ประสงค์จะให้มีหรือรอบุคคลดังกล่าวต่อไป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ให้ผู้รับคำร้องทุกข์ ตามมาตรา ๑๒๓ หรือมาตรา ๑๒๔ แล้วแต่กรณี บันทึกเหตุดังกล่าวไว้ในบันทึกคำร้องทุกข์ด้วย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4" w:name="CS12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๑๒๕</w:t>
      </w:r>
      <w:bookmarkEnd w:id="25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เมื่อพนักงานสอบสวน หรือพนักงานฝ่ายปกครองหรือตำรวจได้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ระทำการสืบสวนหรือสอบสวนไปทั้งหมดหรือแต่ส่วนหนึ่งส่วนใดตามคำขอร้องให้ช่วยเหลือให้ตกเป็นหน้าที่ของพนักงานนั้นจัดการให้มีคำร้องทุกข์ตามระเบียบ ตามบทบัญญัติแห่งมาตรา ๑๒๓ และ ๑๒๔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5" w:name="CS12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๑๒๖</w:t>
      </w:r>
      <w:bookmarkEnd w:id="25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ผู้ร้องทุกข์จะแก้คำร้องทุกข์ระยะใด หรือจะถอนคำร้องทุกข์เสียเมื่อใดก็ได้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ในคดีซึ่งมิใช่ความผิดต่อส่วนตัว การถอนคำร้องทุกข์เช่นนั้นย่อมไม่ตัดอำนาจพนักงานสอบสวนที่จะสอบสวน หรือพนักงานอัยการที่จะฟ้องคดีนั้น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" w:name="CS12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๑๒๗</w:t>
      </w:r>
      <w:bookmarkEnd w:id="25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๑๒๓ ถึง ๑๒๖ มาบังคับโดยอนุโลมในเรื่องคำกล่าวโทษ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เจ้าพนักงานผู้มีหน้าที่รับคำกล่าวโทษจะไม่บันทึกคำกล่าวโทษในกรณีต่อไปนี้ก็ได้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เมื่อผู้กล่าวโทษไม่ยอมแจ้งว่าเขาคือใคร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เมื่อคำกล่าวโทษเป็นบัตรสนเท่ห์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cs/>
        </w:rPr>
        <w:t>คำกล่าวโทษซึ่งบันทึกแล้วแต่ผู้กล่าวโทษไม่ยอมลงลายมือชื่อ เจ้าพนักงานผู้รับคำกล่าวโทษ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จะไม่จัดการแก่คำกล่าวโทษนั้นก็ได้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7" w:name="CS12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๑๒๘</w:t>
      </w:r>
      <w:bookmarkEnd w:id="25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พนักงานสอบสวนมีอำนาจให้เจ้าพนักงานอื่นทำการแทน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การใดในการสอบสวนอยู่นอกเขตอำนาจของตน มีอำนาจส่งประเด็นไปให้พนักงานสอบสวน ซึ่งมีอำนาจทำการนั้นจัดการได้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การใดเป็นสิ่งเล็กน้อยในการสอบสวน ซึ่งอยู่ในเขตอำนาจของตน ไม่ว่าทำเองหรือจัดการตามประเด็น มีอำนาจสั่งให้ผู้อยู่ใต้บังคับบัญชาทำแทนได้ แต่ทั้งนี้เมื่อประมวลกฎหมายนี้หรือกฎหมายอื่นมิได้เจาะจงให้ทำด้วยตนเอง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" w:name="CS129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มาตรา ๑๒๙</w:t>
      </w:r>
      <w:bookmarkEnd w:id="258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ให้ทำการสอบสวนรวมทั้งการชันสูตรพลิกศพ ในกรณีที่ความตายเป็นผล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แห่งการกระทำผิดอาญา ดังที่บัญญัติไว้ในประมวลกฎหมายนี้อันว่าด้วยการชันสูตรพลิกศพ ถ้าการชันสูตรพลิกศพยังไม่เสร็จ ห้ามมิให้ฟ้องผู้ต้องหายังศาล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การสอบสวน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" w:name="CG1N1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259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การสอบสวนสามัญ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" w:name="CS13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๑๓๐</w:t>
      </w:r>
      <w:bookmarkEnd w:id="26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ให้เริ่มการสอบสวนโดยมิชักช้า จะทำการในที่ใด เวลาใด แล้วแต่จะเห็นสมควร โดยผู้ต้องหาไม่จำต้องอยู่ด้วย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" w:name="CS13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๑๓๑</w:t>
      </w:r>
      <w:bookmarkStart w:id="262" w:name="_ftnref73"/>
      <w:bookmarkEnd w:id="26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ให้พนักงานสอบสวนรวบรวมหลักฐานทุกชนิด เท่าที่สามารถจะทำได้ เพื่อประสงค์จะทราบข้อเท็จจริงและพฤติการณ์ต่าง ๆ อันเกี่ยวกับความผิดที่ถูกกล่าวหา เพื่อจะรู้ตัวผู้กระทำผิดและพิสูจน์ให้เห็นความผิดหรือความบริสุทธิ์ของผู้ต้องหา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3" w:name="CS131B1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๑๓๑/๑</w:t>
      </w:r>
      <w:bookmarkStart w:id="264" w:name="_ftnref74"/>
      <w:bookmarkEnd w:id="26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u w:val="single"/>
          <w:vertAlign w:val="superscript"/>
          <w:cs/>
        </w:rPr>
        <w:t>[๗๔]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4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ในกรณีที่จำเป็นต้องใช้พยานหลักฐานทางวิทยาศาสตร์ เพื่อพิสูจน์ข้อเท็จจริงตามมาตรา ๑๓๑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ให้พนักงานสอบสวนมีอำนาจให้ทำการตรวจพิสูจน์บุคคล วัตถุ หรือเอกสารใด ๆ โดยวิธีการทางวิทยาศาสตร์ได้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ในกรณีความผิดอาญาที่มีอัตราโทษจำคุกอย่างสูงเกินสามปี หากการตรวจพิสูจน์ตามวรรคหนึ่ง จำเป็นต้องตรวจเก็บตัวอย่างเลือด เนื้อเยื่อ ผิวหนัง เส้นผมหรือขน น้ำลาย ปัสสาวะ อุจจาระ สารคัดหลั่ง สารพันธุกรรมหรือส่วนประกอบของร่างกายจากผู้ต้องหา ผู้เสียหายหรือบุคคลที่เกี่ยวข้อง ให้พนักงานสอบสวนผู้รับผิดชอบมีอำนาจให้แพทย์หรือผู้เชี่ยวชาญดำเนินการตรวจดังกล่าวได้ แต่ต้องกระทำเพียงเท่าที่จำเป็นและสมควรโดยใช้วิธีการที่ก่อให้เกิดความเจ็บปวดน้อยที่สุดเท่าที่จะกระทำได้ ทั้งจะต้องไม่เป็นอันตรายต่อร่างกายหรืออนามัยของบุคคลนั้น และผู้ต้องหา ผู้เสียหาย หรือบุคคลที่เกี่ยวข้องต้องให้ความยินยอม หากผู้ต้องหาหรือผู้เสียหายไม่ยินยอมโดยไม่มีเหตุอันสมควรหรือผู้ต้องหาหรือผู้เสียหายกระทำการป้องปัดขัดขวางมิให้บุคคลที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เกี่ยวข้องให้ความยินยอมโดยไม่มีเหตุอันสมควร ให้สันนิษฐานไว้เบื้องต้นว่าข้อเท็จจริงเป็นไปตามผลการตรวจพิสูจน์ที่หากได้ตรวจพิสูจน์แล้วจะเป็นผลเสียต่อผู้ต้องหาหรือผู้เสียหายนั้น แล้วแต่กรณี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ค่าใช้จ่ายในการตรวจพิสูจน์ตามมาตรานี้ ให้สั่งจ่ายจากงบประมาณตามระเบียบที่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สำนักงานตำรวจแห่งชาติ กระทรวงมหาดไทย กระทรวงยุติธรรม หรือสำนักงานอัยการสูงสุด แล้วแต่กรณี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กำหนดโดยได้รับความเห็นชอบจากกระทรวงการคลัง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" w:name="CS132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๑๓๒</w:t>
      </w:r>
      <w:bookmarkEnd w:id="265"/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เพื่อประโยชน์แห่งการรวบรวมหลักฐาน ให้พนักงานสอบสวนมีอำนาจ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ตรวจตัวผู้เสียหายเมื่อผู้นั้นยินยอม หรือตรวจตัวผู้ต้องหา หรือตรวจสิ่งของหรือ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ที่ทางอันสามารถอาจใช้เป็นพยานหลักฐานได้ ให้รวมทั้งทำภาพถ่าย แผนที่ หรือภาพวาดจำลอง หรือพิมพ์ลายนิ้วมือ ลายมือหรือลายเท้า กับให้บันทึกรายละเอียดทั้งหลายซึ่งน่าจะกระทำให้คดีแจ่มกระจ่างขึ้น</w:t>
      </w:r>
    </w:p>
    <w:p w:rsidR="00D435C9" w:rsidRPr="00D435C9" w:rsidRDefault="00D435C9" w:rsidP="00D435C9">
      <w:pPr>
        <w:spacing w:after="0" w:line="240" w:lineRule="auto"/>
        <w:ind w:firstLine="1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ในการตรวจตัวผู้เสียหายหรือผู้ต้องหาตามวรรคหนึ่ง หากผู้เสียหายหรือ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ผู้ต้องหาเป็นหญิง ให้จัดให้เจ้าพนักงานซึ่งเป็นหญิงหรือหญิงอื่นเป็นผู้ตรวจ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ทั้งนี้ ในกรณีที่มีเหตุอันสมควร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ผู้เสียหายหรือผู้ต้องหาจะขอนำบุคคลใดมาอยู่ร่วมในการตรวจนั้นด้วยก็ได้</w:t>
      </w:r>
      <w:bookmarkStart w:id="266" w:name="_ftnref7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6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ค้นเพื่อพบสิ่งของ ซึ่งมีไว้เป็นความผิด หรือได้มาโดยการกระทำผิด หรือได้ใช้หรือสงสัยว่าได้ใช้ในการกระทำผิด หรือซึ่งอาจใช้เป็นพยานหลักฐานได้ แต่ต้องปฏิบัติตามบทบัญญัติแห่งประมวลกฎหมายนี้ว่าด้วยค้น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(๓) หมายเรียกบุคคลซึ่ง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ครอบครองสิ่งของ ซึ่งอาจใช้เป็นพยานหลักฐานได้ แต่บุคคล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ที่ถูกหมายเรียกไม่จำต้องมาเอง เมื่อจัดส่งสิ่งของมาตามหมายแล้ว ให้ถือเสมือนว่าได้ปฏิบัติตามหมาย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ยึดไว้ซึ่งสิ่งของที่ค้นพบหรือส่งมาดังกล่าวไว้ในอนุมาตรา (๒) และ (๓)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" w:name="CS13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๑๓๓</w:t>
      </w:r>
      <w:bookmarkEnd w:id="26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พนักงานสอบสวนมีอำนาจออกหมายเรียกผู้เสียหายหรือบุคคลใดซึ่งมี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เหตุอันควรเชื่อว่าถ้อยคำของเขาอาจเป็นประโยชน์แก่คดีให้มาตามเวลาและสถานที่ในหมาย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แล้วให้ถามปากคำบุคคลนั้นไว้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การถามปากคำนั้นพนักงานสอบสวนจะให้ผู้ให้ถ้อยคำสาบานหรือปฏิญาณตัวเสียก่อนก็ได้ และต้องปฏิบัติตามบทบัญญัติแห่งประมวลกฎหมายนี้ว่าด้วยพยานบุคคล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ห้ามมิให้พนักงานสอบสวนตักเตือน พูดให้ท้อใจหรือใช้กลอุบายอื่นเพื่อป้องกันมิให้บุคคลใดให้ถ้อยคำ ซึ่งอยากจะให้ด้วยความเต็มใจ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ในคดีความผิดเกี่ยวกับเพศ การถามปากคำผู้เสียหายซึ่งเป็นหญิง ให้พนักงาน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สอบสวนซึ่งเป็นหญิงเป็นผู้สอบสวน เว้นแต่ผู้เสียหายนั้นยินยอมหรือมีเหตุจำเป็นอย่างอื่น และให้บันทึกความยินยอม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หรือเหตุจำเป็นนั้นไว้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ผู้เสียหายจะขอให้บุคคลใดอยู่ร่วมในการถามปากคำนั้นด้วยก็ได้</w:t>
      </w:r>
      <w:bookmarkStart w:id="268" w:name="_ftnref7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8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ในกรณีที่มีความจำเป็นต้องจัดให้ผู้เสียหายหรือพยานยืนยันตัวผู้กระทำความผิดในชั้นจับกุม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หรือชี้ตัวผู้ต้องหาในคดีอาญา ให้พนักงานฝ่ายปกครองหรือตำรวจ หรือพนักงานสอบสวนจัดให้มีการยืนยันตัวผู้กระทำความผิดหรือชี้ตัวผู้ต้องหาในสถานที่ที่เหมาะสม และสามารถจะป้องกันมิให้ผู้กระทำความผิดหรือผู้ต้องหาเห็นตัวผู้เสียหายหรือพยาน โดยให้คำนึงถึงความปลอดภัยของผู้เสียหายหรือพยานเท่าที่เหมาะสมแก่พฤติการณ์แห่งกรณี เว้นแต่ผู้เสียหายหรือพยานนั้นยินยอม และให้บันทึกความยินยอมนั้นไว้</w:t>
      </w:r>
      <w:bookmarkStart w:id="269" w:name="_ftnref7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9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" w:name="CS133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๑๓๓ ทวิ</w:t>
      </w:r>
      <w:bookmarkStart w:id="271" w:name="_ftnref78"/>
      <w:bookmarkEnd w:id="27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ในคดีความผิดเกี่ยวกับเพศ ความผิดเกี่ยวกับชีวิตและร่างกายอันมิใช่ความผิดที่เกิดจากการชุลมุนต่อสู้ ความผิดเกี่ยวกับเสรีภาพ ความผิดฐานกรรโชก ชิงทรัพย์และปล้นทรัพย์ตามประมวลกฎหมายอาญา ความผิดตามกฎหมายว่าด้วยการป้องกันและปราบปรามการค้าประเวณี ความผิดตามกฎหมายว่าด้วยมาตรการในการป้องกันและปราบปรามการค้าหญิงและเด็ก ความผิดตามกฎหมายว่าด้วยสถานบริการ หรือคดีความผิดอื่นที่มีอัตราโทษจำคุก ซึ่งผู้เสียหาย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หรือพยานที่เป็นเด็กอายุไม่เกินสิบแปดปีร้องขอ การถามปากคำผู้เสียหายหรือพยานที่เป็นเด็กอายุไม่เกิน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สิบแปด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ปี ให้พนักงานสอบสวนแยกกระทำเป็นส่วนสัดในสถานที่ที่เหมาะสมสำหรับเด็ก และให้มีนักจิตวิทยาหรือนักสังคมสงเคราะห์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บุคคลที่เด็กร้องขอ และพนักงานอัยการร่วมอยู่ด้วยในการถามปากคำเด็กนั้น และในกรณีที่นักจิตวิทยาหรือนักสังคมสงเคราะห์เห็นว่าการถามปากคำเด็กคนใดหรือคำถามใด อาจจะมีผลกระทบกระเทือนต่อจิตใจเด็กอย่างรุนแรง ให้พนักงานสอบสวนถามผ่านนักจิตวิทยาหรือนักสังคมสงเคราะห์เป็นการเฉพาะตามประเด็นคำถามของพนักงานสอบสวน โดยมิให้เด็กได้ยินคำถามของพนักงานสอบสวนและห้ามมิให้ถามเด็กซ้ำซ้อนหลายครั้งโดยไม่มีเหตุอันสมควร</w:t>
      </w:r>
      <w:bookmarkStart w:id="272" w:name="_ftnref7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"_ftn79"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[๗๙]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2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ให้เป็นหน้าที่ของพนักงานสอบสวนที่จะต้องแจ้งให้นักจิตวิทยาหรือนักสังคมสงเคราะห์ บุคคลที่เด็กร้องขอ และพนักงานอัยการทราบ รวมทั้งแจ้งให้ผู้เสียหายหรือพยานที่เป็นเด็กทราบถึงสิทธิตามวรรคหนึ่งด้วย</w:t>
      </w:r>
      <w:bookmarkStart w:id="273" w:name="_ftnref8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๘๐]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3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นักจิตวิทยาหรือนักสังคมสงเคราะห์ หรือพนักงานอัยการที่เข้าร่วมในการถามปากคำอาจถูกผู้เสียหายหรือพยานซึ่งเป็นเด็กตั้งรังเกียจได้ หากมีกรณีดังกล่าวให้เปลี่ยนตัวผู้นั้น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ภายใต้บังคับแห่งมาตรา ๑๓๙ การถามปากคำเด็กตามวรรคหนึ่ง ให้พนักงานสอบสวนจัดให้มีการบันทึกภาพและเสียงการถามปากคำดังกล่าวซึ่งสามารถนำออกถ่ายทอดได้อย่างต่อเนื่องไว้เป็น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ในกรณีจำเป็นเร่งด่วนอย่างยิ่งซึ่งมีเหตุอันควรไม่อาจรอนักจิตวิทยาหรือนักสังคมสงเคราะห์ บุคคลที่เด็กร้องขอ และพนักงานอัยการเข้าร่วมในการถามปากคำพร้อมกันได้ ให้พนักงานสอบสวนถามปากคำเด็กโดยมีบุคคลใดบุคคลหนึ่งตามวรรคหนึ่งอยู่ร่วมด้วยก็ได้ แต่ต้องบันทึกเหตุที่ไม่อาจรอบุคคลอื่นไว้ในสำนวนการสอบสวน และมิให้ถือว่าการถามปากคำผู้เสียหายหรือพยานซึ่งเป็นเด็กในกรณีดังกล่าวที่ได้กระทำไปแล้วไม่ชอบด้วยกฎหมา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4" w:name="CS133A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๑๓๓ ตรี</w:t>
      </w:r>
      <w:bookmarkStart w:id="275" w:name="_ftnref81"/>
      <w:bookmarkEnd w:id="27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[๘๑]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สอบสวนมีความจำเป็นต้องจัดให้ผู้เสียหายหรือพยานที่เป็นเด็กอายุไม่เกินสิบแปดปีชี้ตัวบุคคลใด ให้พนักงานสอบสวนจัดให้มีการชี้ตัวบุคคลในสถานที่ที่เหมาะสมสำหรับเด็กและสามารถป้องกันมิให้บุคคลซึ่งจะถูกชี้ตัวนั้นเห็นตัวเด็ก โดยให้มีนักจิตวิทยาหรือนักสังคมสงเคราะห์ บุคคลที่เด็กร้องขอ และพนักงานอัยการร่วมอยู่ด้วยในการชี้ตัวบุคคลนั้น เว้นแต่มีเหตุจำเป็นไม่อาจหาหรือรอบุคคลใดบุคคลหนึ่งได้และเด็กไม่ประสงค์จะให้มีหรือรอบุคคลดังกล่าวต่อ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ให้พนักงานสอบสวนบันทึกเหตุดังกล่าวไว้ในสำนวนการสอบสวนด้วย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ในกรณีการชี้ตัวผู้ต้องหาที่เป็นเด็กอายุไม่เกินสิบแปดปี ให้พนักงานสอบสวนจัดให้มีการชี้ตัวในสถานที่ที่เหมาะสมสำหรับเด็กและสามารถป้องกันมิให้ผู้ต้องหาที่เป็นเด็กนั้นเห็นตัวบุคคลที่จะทำการชี้ตั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6" w:name="CS13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๑๓๔</w:t>
      </w:r>
      <w:bookmarkStart w:id="277" w:name="_ftnref82"/>
      <w:bookmarkEnd w:id="27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[๘๒]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เมื่อผู้ต้องหาถูกเรียก หรือส่งตัวมา หรือเข้าหาพนักงานสอบสวนเอง หรือปรากฏว่าผู้ใดซึ่งมาอยู่ต่อหน้าพนักงานสอบสวนเป็นผู้ต้องหา ให้ถามชื่อตัว ชื่อรอง ชื่อสกุล สัญชาติ บิดามารดา อายุ อาชีพ ที่อยู่ ที่เกิด และแจ้งให้ทราบถึงข้อเท็จจริงเกี่ยวกับการกระทำที่กล่าวหาว่าผู้ต้องหาได้กระทำผิด แล้วจึงแจ้งข้อหาให้ทราบ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การแจ้งข้อหาตามวรรคหนึ่ง จะต้องมีหลักฐานตามสมควรว่าผู้นั้นน่าจะได้กระทำผิดตามข้อหานั้น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ผู้ต้องหามีสิทธิได้รับการสอบสวนด้วยความรวดเร็ว ต่อเนื่อง และเป็นธรรม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พนักงานสอบสวนต้องให้โอกาสผู้ต้องหาที่จะแก้ข้อหาและที่จะแสดงข้อเท็จจริงอันเป็นประโยชน์แก่ตนได้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เมื่อได้มีการแจ้งข้อกล่าวหาแล้ว ถ้าผู้ต้องหาไม่ใช่ผู้ถูกจับและยังไม่ได้มีการออกหมายจับ แต่พนักงานสอบสวนเห็นว่ามีเหตุที่จะออกหมายขังผู้นั้นได้ตามมาตรา ๗๑ พนักงานสอบสวนมีอำนาจสั่งให้ผู้ต้องหาไปศาลเพื่อขอออกหมายขังโดยทันที แต่ถ้าขณะนั้นเป็นเวลาที่ศาลปิด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หรือใกล้จะปิดทำการ ให้พนักงานสอบสวนสั่งให้ผู้ต้องหาไปศาลในโอกาสแรกที่ศาลเปิดทำการ กรณีเช่นว่านี้ให้นำมาตรา ๘๗ มาใช้บังคับแก่การพิจารณาออกหมายขังโดยอนุโลม หากผู้ต้องหา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ไม่ปฏิบัติตามคำสั่งของพนักงานสอบสวนดังกล่าว ให้พนักงานสอบสวนมีอำนาจจับผู้ต้องหานั้นได้ โดยถือว่าเป็นกรณีจำเป็นเร่งด่วนที่จะจับผู้ต้องหาได้โดยไม่มีหมายจับ และมีอำนาจปล่อยชั่วคราวหรือควบคุมตัวผู้ต้องหานั้นไว้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" w:name="CS134B1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๑๓๔/๑</w:t>
      </w:r>
      <w:bookmarkStart w:id="279" w:name="_ftnref83"/>
      <w:bookmarkEnd w:id="27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u w:val="single"/>
          <w:vertAlign w:val="superscript"/>
          <w:cs/>
        </w:rPr>
        <w:t>[๘๓]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9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ในคดีที่มีอัตราโทษประหารชีวิต หรือในคดีที่ผู้ต้องหามีอายุไม่เกินสิบแปดปี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ในวันที่พนักงานสอบสวนแจ้งข้อหา ก่อนเริ่มถามคำให้การให้พนักงานสอบสวนถามผู้ต้องหาว่ามีทนายความหรือไม่ ถ้าไม่มีให้รัฐจัดหาทนายความให้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ในคดีที่มีอัตราโทษจำคุก ก่อนเริ่มถามคำให้การให้พนักงานสอบสวนถามผู้ต้องหาว่ามีทนายความหรือไม่ ถ้าไม่มีและผู้ต้องหาต้องการทนายความ ให้รัฐจัดหาทนายความให้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การจัดหาทนายความตามวรรคหนึ่งหรือวรรคสอง ให้พนักงานสอบสวนปฏิบัติตามหลักเกณฑ์ วิธีการ และเงื่อนไขที่กำหนดในกฎกระทรวง และให้ทนายความที่รัฐจัดหาให้ได้รับเงินรางวัลและค่าใช้จ่ายตามระเบียบที่กระทรวงยุติธรรมกำหนดโดยได้รับ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เมื่อได้จัดหาทนายความให้แก่ผู้ต้องหาตามวรรคหนึ่ง วรรคสอง หรือวรรคสามแล้ว ในกรณีจำเป็นเร่งด่วน หากทนายความไม่อาจมาพบผู้ต้องหาได้ โดยไม่แจ้งเหตุขัดข้องให้พนักงานสอบสวนทราบหรือแจ้งแต่ไม่มาพบผู้ต้องหาภายในเวลาอันสมควร ให้พนักงานสอบสวนทำการสอบสวนผู้ต้องหาไปได้โดยไม่ต้องรอทนายความ แต่พนักงานสอบสวนต้องบันทึกเหตุนั้นไว้ในสำนวนการสอบสวนด้วย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0" w:name="CS134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๑๓๔/๒</w:t>
      </w:r>
      <w:bookmarkStart w:id="281" w:name="_ftnref84"/>
      <w:bookmarkEnd w:id="28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[๘๔]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8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๑๓๓ ทวิ มาใช้บังคับโดยอนุโลมแก่การสอบสวนผู้ต้องหาที่เป็นเด็กอายุไม่เกินสิบแปดปี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2" w:name="CS134B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๑๓๔/๓</w:t>
      </w:r>
      <w:bookmarkStart w:id="283" w:name="_ftnref85"/>
      <w:bookmarkEnd w:id="28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๘๕]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8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ผู้ต้องหามีสิทธิให้ทนายความหรือผู้ซึ่งตนไว้วางใจเข้าฟังการสอบปากคำตนได้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4" w:name="CS134B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๑๓๔/๔</w:t>
      </w:r>
      <w:bookmarkStart w:id="285" w:name="_ftnref86"/>
      <w:bookmarkEnd w:id="28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๘๖]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8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ในการถามคำให้การผู้ต้องหา ให้พนักงานสอบสวนแจ้งให้ผู้ต้องหาทราบก่อนว่า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(๑) ผู้ต้องหามีสิทธิที่จะให้การหรือไม่ก็ได้ ถ้าผู้ต้องหาให้การ ถ้อยคำที่ผู้ต้องหาให้การนั้น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อาจใช้เป็นพยานหลักฐานในการพิจารณาคดีได้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ผู้ต้องหามีสิทธิให้ทนายความหรือผู้ซึ่งตนไว้วางใจเข้าฟังการสอบปากคำตนได้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เมื่อผู้ต้องหาเต็มใจให้การอย่างใดก็ให้จดคำให้การไว้ ถ้าผู้ต้องหาไม่เต็มใจให้การเลยก็ให้บันทึกไว้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ถ้อยคำใด ๆ ที่ผู้ต้องหาให้ไว้ต่อพนักงานสอบสวนก่อนมีการแจ้งสิทธิตามวรรคหนึ่ง หรือก่อนที่จะดำเนินการตามมาตรา ๑๓๔/๑ มาตรา ๑๓๔/๒ และมาตรา ๑๓๔/๓ จะรับฟังเป็นพยานหลักฐานในการพิสูจน์ความผิดของผู้นั้นไม่ได้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6" w:name="CS135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๑๓๕</w:t>
      </w:r>
      <w:bookmarkStart w:id="287" w:name="_ftnref87"/>
      <w:bookmarkEnd w:id="28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u w:val="single"/>
          <w:vertAlign w:val="superscript"/>
          <w:cs/>
        </w:rPr>
        <w:t>[๘๗]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87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ในการถามคำให้การผู้ต้องหา ห้ามมิให้พนักงานสอบสวนทำหรือจัดให้ทำการใด ๆ ซึ่งเป็นการให้คำมั่นสัญญา ขู่เข็ญ หลอกลวง ทรมาน ใช้กำลังบังคับ หรือกระทำโดยมิชอบ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ประการใด ๆ เพื่อจูงใจให้เขาให้การอย่างใด ๆ ในเรื่องที่ต้องหานั้น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8" w:name="CS13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๑๓๖</w:t>
      </w:r>
      <w:bookmarkStart w:id="289" w:name="_ftnref88"/>
      <w:bookmarkEnd w:id="28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"_ftn88"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[๘๘]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8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(ยกเลิก)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" w:name="CS137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๑๓๗</w:t>
      </w:r>
      <w:bookmarkEnd w:id="290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พนักงานสอบสวนขณะทำการอยู่ในบ้านเรือนหรือในสถานที่อื่น ๆ มีอำนาจสั่งมิให้ผู้ใดออกไปจากที่นั้น ๆ ชั่วเวลาเท่าที่จำเป็น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1" w:name="CS13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๑๓๘</w:t>
      </w:r>
      <w:bookmarkEnd w:id="29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สอบสวนมีอำนาจสอบสวนเองหรือส่งประเด็นไปสอบสวนเพื่อทราบความเป็นมาแห่งชีวิตและความประพฤติอันเป็นอาจิณของผู้ต้องหา แต่ต้องแจ้งให้ผู้ต้องหาทราบข้อความทุกข้อที่ได้มา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2" w:name="CS13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๑๓๙</w:t>
      </w:r>
      <w:bookmarkEnd w:id="29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สอบสวนบันทึกการสอบสวนตามหลักทั่วไปในประมวลกฎหมายนี้อันว่าด้วยการสอบสวนและให้เอาบันทึก เอกสารอื่นซึ่งได้มา อีกทั้งบันทึกเอกสารทั้งหลายซึ่งเจ้าพนักงานอื่นผู้สอบสวนคดีเดียวกันนั้นส่งมารวมเข้าสำนวนไว้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เอกสารที่ยื่นเป็นพยานให้รวมเข้าสำนวน ถ้าเป็นสิ่งของอย่างอื่นให้ทำบัญชีรายละเอียดรวมเข้าสำนวนไว้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เพื่อประโยชน์ในการติดตามพยานให้ไปตามกำหนดนัดของศาล ให้พนักงานสอบสวนบันทึกรายชื่อของพยานบุคคลทั้งหมดพร้อมที่อยู่หรือสถานที่ติดต่อ หมายเลขโทรศัพท์หรือช่องทางอื่นที่ใช้ในการติดต่อพยานเหล่านั้นเก็บไว้ ณ ที่ทำการของพนักงานสอบสวน</w:t>
      </w:r>
      <w:bookmarkStart w:id="293" w:name="_ftnref8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89"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๘๙]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293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4" w:name="CS14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๑๔๐</w:t>
      </w:r>
      <w:bookmarkEnd w:id="29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เมื่อพนักงานสอบสวนผู้รับผิดชอบในการสอบสวน เห็นว่าการสอบสวนเสร็จแล้ว ให้จัดการอย่างหนึ่งอย่างใด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(๑) ถ้าไม่ปรากฏว่าผู้ใดเป็นผู้กระทำความผิดและความผิดนั้นมีอัตราโทษจำคุกอย่างสูงไม่เกินสามปี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ให้พนักงานสอบสวนงดการสอบสวน และบันทึกเหตุที่งดนั้นไว้ แล้วให้ส่งบันทึกพร้อมกับสำนวนไปยังพนักงานอัยการ</w:t>
      </w:r>
    </w:p>
    <w:p w:rsidR="00D435C9" w:rsidRPr="00D435C9" w:rsidRDefault="00D435C9" w:rsidP="00D435C9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ถ้าอัตราโทษอย่างสูงเกินกว่าสามปี ให้พนักงานสอบสวนส่งสำนวนไปยังพนักงานอัยการพร้อมทั้งความเห็นที่ควรให้งดการสอบสวน</w:t>
      </w:r>
    </w:p>
    <w:p w:rsidR="00D435C9" w:rsidRPr="00D435C9" w:rsidRDefault="00D435C9" w:rsidP="00D435C9">
      <w:pPr>
        <w:spacing w:after="0" w:line="240" w:lineRule="auto"/>
        <w:ind w:firstLine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ถ้าพนักงานอัยการสั่งให้งด หรือให้ทำการสอบสวนต่อไป ให้พนักงานสอบสวนปฏิบัติตามนั้น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ถ้ารู้ตัวผู้กระทำผิด ให้ใช้บทบัญญัติในสี่มาตราต่อไปนี้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" w:name="CS14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๑๔๑</w:t>
      </w:r>
      <w:bookmarkEnd w:id="29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ถ้ารู้ตัวผู้กระทำความผิด แต่เรียกหรือจับตัวยังไม่ได้ เมื่อได้ความตามทางสอบสวนอย่างใด ให้ทำความเห็นว่าควรสั่งฟ้องหรือสั่งไม่ฟ้องส่งไปพร้อมกับสำนวนยังพนักงานอัยการ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ถ้าพนักงานอัยการเห็นชอบด้วยว่าควรสั่งไม่ฟ้อง ให้ยุติการสอบสวนโดยสั่งไม่ฟ้อง และให้แจ้งคำสั่งนี้ให้พนักงานสอบสวนทราบ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ถ้าพนักงานอัยการเห็นว่าควรสอบสวนต่อไป ก็ให้สั่งพนักงานสอบสวนปฏิบัติเช่นนั้น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ถ้าพนักงานอัยการเห็นว่าควรสั่งฟ้อง ก็ให้จัดการอย่างหนึ่งอย่างใดเพื่อให้ได้ตัวผู้ต้องหามา ถ้าผู้ต้องหาอยู่ต่างประเทศ ให้พนักงานอัยการจัดการเพื่อขอให้ส่งตัวข้ามแดนมา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6" w:name="CS14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๑๔๒</w:t>
      </w:r>
      <w:bookmarkEnd w:id="29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ถ้ารู้ตัวผู้กระทำความผิดและผู้นั้นถูกควบคุม หรือขังอยู่ หรือปล่อยชั่วคราวหรือเชื่อว่าคงได้ตัวมาเมื่อออกหมายเรียก ให้พนักงานสอบสวนทำความเห็นตามท้องสำนวนการสอบสวน ว่าควรสั่งฟ้องหรือสั่งไม่ฟ้องส่งไปยังพนักงานอัยการพร้อมด้วยสำนวน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ในกรณีที่เสนอความเห็นควรสั่งไม่ฟ้อง ให้ส่งแต่สำนวนพร้อมด้วยความเห็นไปยัง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พนักงานอัยการ ส่วนตัวผู้ต้องหาให้พนักงานสอบสวนมีอำนาจปล่อยหรือปล่อยชั่วคราวถ้าผู้ต้องหาถูกขังอยู่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ให้ขอเองหรือขอให้พนักงานอัยการขอต่อศาลให้ปล่อย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ในกรณีที่เสนอความเห็นควรสั่งฟ้อง ให้พนักงานสอบสวนส่งสำนวนพร้อมกับ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ผู้ต้องหาไปยังพนักงานอัยการ เว้นแต่ผู้ต้องหานั้นถูกขังอยู่แล้ว หรือผู้ต้องหาซึ่งถูกแจ้งข้อหาได้หลบหนี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</w:t>
      </w:r>
      <w:bookmarkStart w:id="297" w:name="_ftnref9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"_ftn90"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[๙๐]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97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แต่ถ้าเป็นความผิด ซึ่งพนักงานสอบสวนเปรียบเทียบได้ และผู้กระทำความผิดได้ปฏิบัติตามเปรียบเทียบนั้นแล้ว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ให้บันทึกการเปรียบเทียบนั้นไว้ แล้วส่งไปให้พนักงานอัยการพร้อมด้วยสำนวน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8" w:name="CS14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๑๔๓</w:t>
      </w:r>
      <w:bookmarkStart w:id="299" w:name="_ftnref91"/>
      <w:bookmarkEnd w:id="29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"_ftn91"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[๙๑]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9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เมื่อได้รับความเห็นและสำนวนจากพนักงานสอบสวนดังกล่าวในมาตราก่อน ให้พนักงานอัยการปฏิบัติดังต่อไปนี้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(๑) ในกรณีที่มีความเห็นควรสั่งไม่ฟ้อง ให้ออกคำสั่งไม่ฟ้อง แต่ถ้าไม่เห็นชอบด้วย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ก็ให้สั่งฟ้อง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และแจ้งให้พนักงานสอบสวนส่งผู้ต้องหามาเพื่อฟ้องต่อไป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(๒) ในกรณีมีความเห็นควรสั่งฟ้อง ให้ออกคำสั่งฟ้องและฟ้องผู้ต้องหาต่อศาล ถ้าไม่เห็นชอบด้วย ก็ให้สั่งไม่ฟ้อง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ในกรณีหนึ่งกรณีใดข้างต้น พนักงานอัยการมีอำนาจ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สั่งตามที่เห็นควร ให้พนักงานสอบสวนดำเนินการสอบสวนเพิ่มเติมหรือส่งพยานคนใดมาให้ซักถามเพื่อสั่งต่อไป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วินิจฉัยว่าควรปล่อยผู้ต้องหา ปล่อยชั่วคราว ควบคุมไว้ หรือขอให้ศาลขัง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แล้วแต่กรณี และจัดการหรือสั่งการให้เป็นไปตามนั้น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ในคดีฆาตกรรม ซึ่งผู้ตายถูกเจ้าพนักงานซึ่งอ้างว่าปฏิบัติราชการตามหน้าที่ฆ่าตาย หรือตายในระหว่างอยู่ในความควบคุมของเจ้าพนักงานซึ่งอ้างว่าปฏิบัติราชการตามหน้าที่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อธิบดีกรมอัยการหรือผู้รักษาการแทนเท่านั้นมีอำนาจออกคำสั่งฟ้องหรือไม่ฟ้อง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0" w:name="CS14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๑๔๔</w:t>
      </w:r>
      <w:bookmarkEnd w:id="30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ในกรณีที่พนักงานอัยการมีคำสั่งฟ้อง ถ้าความผิดนั้นเป็นความผิดซึ่งอาจเปรียบเทียบได้ ถ้าเห็นสมควรพนักงานอัยการมีอำนาจ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(๑) สั่งให้พนักงานสอบสวนพยายามเปรียบเทียบคดีนั้น แทนการที่จะส่งผู้ต้องหาไปยัง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พนักงานอัยการ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เมื่อผู้ต้องหาถูกส่งมายังพนักงานอัยการแล้ว สั่งให้ส่งผู้ต้องหาพร้อมด้วยสำนวนกลับไปยังพนักงานสอบสวนให้พยายามเปรียบเทียบคดีนั้น หรือถ้าเห็นสมควรจะสั่งให้พนักงานสอบสวนอื่นที่มีอำนาจจัดการเปรียบเทียบให้ก็ได้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" w:name="CS145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๑๔๕</w:t>
      </w:r>
      <w:bookmarkStart w:id="302" w:name="_ftnref92"/>
      <w:bookmarkEnd w:id="30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"_ftn92"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u w:val="single"/>
          <w:vertAlign w:val="superscript"/>
          <w:cs/>
        </w:rPr>
        <w:t>[๙๒]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02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ในกรณีที่มีคำสั่งไม่ฟ้อง และคำสั่งนั้นไม่ใช่ของอธิบดีกรมอัยการ ถ้าในนครหลวงกรุงเทพธนบุรี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ให้รีบส่งสำนวนการสอบสวนพร้อมกับคำสั่งไปเสนออธิบดีกรมตำรวจ รองอธิบดีกรมตำรวจ หรือผู้ช่วยอธิบดีกรมตำรวจ ถ้าในจังหวัดอื่นให้รีบส่งสำนวนการสอบสวนพร้อมกับคำสั่งไปเสนอผู้ว่าราชการจังหวัด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แต่ทั้งนี้ มิได้ตัดอำนาจพนักงานอัยการที่จะจัดการอย่างใดแก่ผู้ต้องหาดังบัญญัติไว้ในมาตรา ๑๔๓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ในกรณีที่อธิบดีกรมตำรวจ รองอธิบดีกรมตำรวจหรือผู้ช่วยอธิบดีกรมตำรวจในนครหลวงกรุงเทพธนบุรี หรือผู้ว่าราชการจังหวัดในจังหวัดอื่นแย้งคำสั่งของพนักงานอัยการ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ให้ส่งสำนวนพร้อมกับความเห็นที่แย้งกันไปยังอธิบดีกรมอัยการเพื่อชี้ขาด แต่ถ้าคดีจะขาดอายุความหรือมีเหตุอย่างอื่นอันจำเป็นจะต้องรีบฟ้อง ก็ให้ฟ้องคดีนั้นตามความเห็นของอธิบดีกรมตำรวจ รองอธิบดีกรมตำรวจ ผู้ช่วยอธิบดีกรมตำรวจ หรือผู้ว่าราชการจังหวัดไปก่อน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บทบัญญัติในมาตรานี้ ให้นำมาบังคับในการที่พนักงานอัยการจะอุทธรณ์ ฎีกา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หรือถอนฟ้อง ถอนอุทธรณ์และถอนฎีกาโดยอนุโลม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3" w:name="CS145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๑๔๕/๑</w:t>
      </w:r>
      <w:bookmarkStart w:id="304" w:name="_ftnref93"/>
      <w:bookmarkEnd w:id="30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"_ftn93"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๙๓]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0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การสอบสวนซึ่งอยู่ในความรับผิดชอบของเจ้าพนักงานตำรวจในกรณีที่มีคำสั่งไม่ฟ้องและคำสั่งนั้นไม่ใช่คำสั่งของอัยการสูงสุด ถ้าในกรุงเทพมหานครให้รีบส่งสำนวนการสอบสวนพร้อมกับคำสั่งเสนอผู้บัญชาการตำรวจแห่งชาติ รองผู้บัญชาการตำรวจแห่งชาติ หรือผู้ช่วยผู้บัญชาการตำรวจแห่งชาติ ถ้าในจังหวัดอื่นให้รีบส่งสำนวนการสอบสวนพร้อมกับคำสั่ง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เสนอผู้บัญชาการหรือรองผู้บัญชาการ ซึ่งเป็นผู้บังคับบัญชาของพนักงานสอบสวนผู้รับผิดชอบ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แต่ทั้งนี้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มิได้ตัดอำนาจพนักงานอัยการที่จะจัดการอย่างใดแก่ผู้ต้องหาดังบัญญัติไว้ในมาตรา ๑๔๓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lastRenderedPageBreak/>
        <w:t>ในกรณีที่ผู้บัญชาการตำรวจแห่งชาติ รองผู้บัญชาการตำรวจแห่งชาติ หรือผู้ช่วยผู้บัญชาการ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ตำรวจแห่งชาติในกรุงเทพมหานคร หรือผู้บัญชาการหรือรองผู้บัญชาการซึ่งเป็นผู้บังคับบัญชาของพนักงานสอบสวนผู้รับผิดชอบในจังหวัดอื่นแย้งคำสั่งของพนักงานอัยการให้ส่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สำนวนพร้อมกับความเห็นที่แย้งไปยังอัยการสูงสุดเพื่อชี้ขาด แต่ถ้าคดีจะขาดอายุความ หรือมีเหตุอย่างอื่นอันจำเป็นจะต้องรีบฟ้อง ก็ให้ฟ้องคดีนั้นตามความเห็นของผู้บัญชาการตำรวจแห่งชาติ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รองผู้บัญชาการตำรวจแห่งชาติ ผู้ช่วยผู้บัญชาการตำรวจแห่งชาติ ผู้บัญชาการหรือรองผู้บัญชาการดังกล่าวแล้วแต่กรณีไปก่อน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บทบัญญัติในมาตรานี้ ให้นำมาบังคับในการที่พนักงานอัยการจะอุทธรณ์ ฎีกา หรือถอนฟ้องถอนอุทธรณ์และถอนฎีกาโดยอนุโลม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5" w:name="CS146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๑๔๖</w:t>
      </w:r>
      <w:bookmarkEnd w:id="305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ให้แจ้งคำสั่งเด็ดขาดไม่ฟ้องคดีให้ผู้ต้องหาและผู้ร้องทุกข์ทราบ ถ้าผู้ต้องหาถูกควบคุมหรือขังอยู่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ให้จัดการปล่อยตัวไปหรือขอให้ศาลปล่อย แล้วแต่กรณี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เมื่อพนักงานอัยการมีคำสั่งเด็ดขาดไม่ฟ้องแล้ว ผู้เสียหาย ผู้ต้องหา หรือผู้มีส่วนได้เสีย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ิทธิร้องขอต่อพนักงานอัยการเพื่อขอทราบสรุปพยานหลักฐานพร้อมความเห็นของพนักงานสอบสวนและพนักงานอัยการในการสั่งคด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ภายในกำหนดอายุความฟ้องร้อง</w:t>
      </w:r>
      <w:bookmarkStart w:id="306" w:name="_ftnref9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94"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๙๔]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06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" w:name="CS14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๑๔๗</w:t>
      </w:r>
      <w:bookmarkEnd w:id="30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เมื่อมีคำสั่งเด็ดขาดไม่ฟ้องคดีแล้ว ห้ามมิให้มีการสอบสวนเกี่ยวกับบุคคลนั้นในเรื่องเดียวกันนั้นอีก เว้นแต่จะได้พยานหลักฐานใหม่อันสำคัญแก่คดี ซึ่งน่าจะทำให้ศาลลงโทษผู้ต้องหานั้นได้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วรรคสอง</w:t>
      </w:r>
      <w:bookmarkStart w:id="308" w:name="_ftnref9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95"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[๙๕]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0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(สภาไม่อนุมัติ)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" w:name="CG2N1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309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การชันสูตรพลิกศพ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" w:name="CS148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๑๔๘</w:t>
      </w:r>
      <w:bookmarkEnd w:id="310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เมื่อปรากฏแน่ชัด หรือมีเหตุอันควรสงสัยว่าบุคคลใดตายโดยผิดธรรมชาติ หรือตายในระหว่างอยู่ในความควบคุมของเจ้าพนักงาน ให้มีการชันสูตรพลิกศพ เว้นแต่ตายโดยการประหารชีวิตตามกฎหมาย</w:t>
      </w:r>
      <w:bookmarkStart w:id="311" w:name="_ftnref96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instrText xml:space="preserve">96" </w:instrTex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u w:val="single"/>
          <w:vertAlign w:val="superscript"/>
          <w:cs/>
        </w:rPr>
        <w:t>[๙๖]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fldChar w:fldCharType="end"/>
      </w:r>
      <w:bookmarkEnd w:id="311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การตายโดยผิดธรรมชาตินั้น คือ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ฆ่าตัวตาย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ถูกผู้อื่นทำให้ตาย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ถูกสัตว์ทำร้ายตาย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(๔) ตายโดยอุบัติเหตุ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ตายโดยยังมิปรากฏเหตุ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2" w:name="CS14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๑๔๙</w:t>
      </w:r>
      <w:bookmarkEnd w:id="31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ความตายผิดธรรมชาติเกิดมีขึ้น ณ ที่ใด ให้เป็นหน้าที่ของสามี ภริยา ญาติ มิตรสหายหรือผู้ปกครองของผู้ตายที่รู้เรื่องการตายเช่นนั้นจัดการ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เก็บศพไว้ ณ ที่ซึ่งพบนั้นเองเพียงเท่าที่จะทำได้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ไปแจ้งความแก่พนักงานฝ่ายปกครองหรือตำรวจโดยเร็วที่สุด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หน้าที่ดังกล่าวในวรรคต้นนั้นมีตลอดถึงผู้อื่น ซึ่งได้พบศพในที่ซึ่งไม่มีสามีภริยา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ญาติ มิตรสหาย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หรือผู้ปกครองของผู้ตายอยู่ในที่นั้นด้วย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ผู้ใดละเลยไม่กระทำหน้าที่ดังบัญญัติไว้ในมาตรานี้ ต้องระวางโทษปรับไม่เกินหนึ่งพันบาท</w:t>
      </w:r>
      <w:bookmarkStart w:id="313" w:name="_ftnref97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instrText xml:space="preserve">97" </w:instrTex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u w:val="single"/>
          <w:vertAlign w:val="superscript"/>
          <w:cs/>
        </w:rPr>
        <w:t>[๙๗]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fldChar w:fldCharType="end"/>
      </w:r>
      <w:bookmarkEnd w:id="313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4" w:name="CS15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๑๕๐</w:t>
      </w:r>
      <w:bookmarkStart w:id="315" w:name="_ftnref98"/>
      <w:bookmarkEnd w:id="31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"_ftn98"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[๙๘]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1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ในกรณีที่จะต้องมีการชันสูตรพลิกศพ ให้พนักงานสอบสวนแห่งท้องที่ที่ศพนั้นอยู่กับแพทย์ทางนิติเวชศาสตร์ซึ่งได้รับวุฒิบัตรหรือได้รับหนังสืออนุมัติจากแพทยสภา ทำการชันสูตรพลิกศพโดยเร็ว ถ้าแพทย์ทางนิติเวชศาสตร์ดังกล่าวไม่มีหรือไม่อาจปฏิบัติหน้าที่ได้ ให้แพทย์ประจำโรงพยาบาลของรัฐปฏิบัติหน้าที่ ถ้าแพทย์ประจำโรงพยาบาลของรัฐไม่มีหรือไม่อาจปฏิบัติหน้าที่ได้ให้แพทย์ประจำสำนักงานสาธารณสุขจังหวัดปฏิบัติหน้าที่ ถ้าแพทย์ประจำสำนักงานสาธารณสุขจังหวัดไม่มีหรือไม่อาจปฏิบัติหน้าที่ได้ ให้แพทย์ประจำโรงพยาบาลของเอกชนหรือแพทย์ผู้ประกอบวิชาชีพเวชกรรมที่ขึ้นทะเบียนเป็นแพทย์อาสาสมัครตามระเบียบของกระทรวงสาธารณสุข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ปฏิบัติหน้าที่ และในการปฏิบัติหน้าที่ดังกล่าว ให้แพทย์ประจำโรงพยาบาลของเอกชนหรือแพทย์ผู้ประกอบ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วิชาชีพเวชกรรมผู้นั้น เป็นเจ้าพนักงานตามประมวลกฎหมายอาญา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ให้พนักงานสอบสวนและแพทย์ดังกล่าวทำบันทึกรายละเอียดแห่งการชันสูตรพลิกศพทันที และให้แพทย์ดังกล่าวทำรายงานแนบท้ายบันทึกรายละเอียดแห่งการชันสูตรพลิกศพด้วยภายในเจ็ดวันนับแต่วันที่ได้รับแจ้งเรื่อง ถ้ามีความจำเป็นให้ขยายระยะเวลาออกไปได้ไม่เกินสองครั้ง ครั้งละไม่เกินสามสิบวัน แต่ต้องบันทึกเหตุผลและความจำเป็นในการขยายระยะเวลาทุกครั้งไว้ในสำนวนชันสูตรพลิกศพ รายงานดังกล่าวให้ถือเป็นส่วนหนึ่งของสำนวนชันสูตรพลิกศพ และในกรณีที่ความตายมิได้เป็นผลแห่งการกระทำผิดอาญา ให้พนักงานสอบสวนส่งสำนวนชันสูตรพลิกศพไปยังพนักงานอัยการเมื่อเสร็จสิ้นการชันสูตรพลิกศพโดยเร็วและให้พนักงานอัยการดำเนินการต่อไปตามมาตรา ๑๕๖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ให้เป็นหน้าที่ของพนักงานสอบสวนแจ้งแก่ผู้มีหน้าที่ไปทำการชันสูตรพลิกศพทราบ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และก่อนการชันสูตรพลิกศพ ให้พนักงานสอบสวนแจ้งให้สามี ภริยา ผู้บุพการี ผู้สืบสันดาน ผู้แทนโดยชอบธรรม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ผู้อนุบาล หรือญาติของผู้ตายอย่างน้อยหนึ่งคนทราบเท่าที่จะทำได้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มีความตายเกิดขึ้นโดยการกระทำของเจ้าพนักงานซึ่งอ้างว่าปฏิบัติราชการตามหน้าที่หรือตายในระหว่างอยู่ในความควบคุมของเจ้าพนักงานซึ่งอ้างว่าปฏิบัติราชการตามหน้าที่ ให้พนักงานอัยการและพนักงานฝ่ายปกครองตำแหน่งตั้งแต่ระดับปลัดอำเภอหรือเทียบเท่าขึ้นไปแห่งท้องที่ที่ศพนั้นอยู่เป็นผู้ชันสูตรพลิกศพร่วมกับพนักงานสอบสวนและแพทย์ตามวรรคหนึ่ง และให้นำบทบัญญัติในวรรคสองมาใช้บังคับ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เมื่อได้มีการชันสูตรพลิกศพตามวรรคสามแล้ว ให้พนักงานสอบสวนแจ้งให้พนักงานอัยการเข้าร่วมกับพนักงานสอบสวนทำสำนวนชันสูตรพลิกศพให้เสร็จภายในสามสิบวันนับแต่วันที่ได้รับแจ้งถ้ามีความจำเป็นให้ขยายระยะเวลาออกไปได้ไม่เกินสองครั้ง ครั้งละไม่เกินสามสิบวันแต่ต้องบันทึกเหตุผลและความจำเป็นในการขยายระยะเวลาทุกครั้งไว้ในสำนวนชันสูตรพลิกศพ</w:t>
      </w:r>
      <w:bookmarkStart w:id="316" w:name="_ftnref9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99"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[๙๙]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16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เมื่อได้รับสำนวนชันสูตรพลิกศพแล้ว ให้พนักงานอัยการทำคำร้องขอต่อศาลชั้นต้นแห่งท้องที่ที่ศพนั้นอยู่ เพื่อให้ศาลทำการไต่สวนและทำคำสั่งแสดงว่าผู้ตายคือใคร ตายที่ไหน เมื่อใด และถึงเหตุและพฤติการณ์ที่ตาย ถ้าตายโดยคนทำร้ายให้กล่าวว่าใครเป็นผู้กระทำร้ายเท่าที่จะทราบได้ ภายในสามสิบวันนับแต่วันที่ได้รับสำนวน ถ้ามีความจำเป็น ให้ขยายระยะเวลาออกไปได้ไม่เกินสองครั้ง ครั้งละไม่เกินสามสิบวัน แต่ต้องบันทึกเหตุผลและความจำเป็นในการขยายระยะเวลาทุกครั้งไว้ในสำนวนชันสูตรพลิกศพ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ในการปฏิบัติหน้าที่ตามวรรคหนึ่ง วรรคสาม วรรคสี่ และวรรคห้า ให้พนักงานสอบสวนปฏิบัติตามคำสั่งของพนักงานอัยการ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ในการไต่สวนตามวรรคห้า ให้ศาลปิดประกาศแจ้งกำหนดวันที่จะทำการไต่สวนไว้ที่ศาล และให้พนักงานอัยการยื่นคำร้องต่อศาลขอให้ศาลส่งสำเนาคำร้องและแจ้งกำหนดวันนัดไต่สวนให้สามี ภริยา ผู้บุพการี ผู้สืบสันดาน ผู้แทนโดยชอบธรรม ผู้อนุบาล หรือญาติของผู้ตายตามลำดับ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ย่างน้อยหนึ่งคนเท่าที่จะทำได้ทราบก่อนวันนัดไต่สวนไม่น้อยกว่าสิบห้าวันและให้พนักงานอัยการนำพยานหลักฐ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ทั้งปวงที่แสดงถึงการตายมาสืบ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เมื่อศาลได้ปิดประกาศแจ้งกำหนดวันที่จะทำการไต่สวนแล้ว และก่อนการไต่สวนเสร็จสิ้น สามี ภริยา ผู้บุพการี ผู้สืบสันดาน ผู้แทนโดยชอบธรรม ผู้อนุบาล หรือญาติของผู้ตายมีสิทธิยื่นคำร้องต่อศาลขอเข้ามาซักถามพยานที่พนักงานอัยการนำสืบและนำสืบพยานหลักฐานอื่นได้ด้วย เพื่อการนี้ สามี ภริยา ผู้บุพการี ผู้สืบสันดาน ผู้แทนโดยชอบธรรม ผู้อนุบาล หรือญาติของผู้ตายมีสิทธิแต่งตั้งทนายความดำเนินการแทนได้ หากไม่มีทนายความที่ได้รับการแต่งตั้งจากบุคคลดังกล่าวเข้ามาในคดีให้ศาลตั้งทนายความขึ้นเพื่อทำหน้าที่ทนายความฝ่ายญาติผู้ต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เมื่อศาลเห็นสมควรเพื่อประโยชน์แห่งความยุติธรรม ศาลจะเรียกพยานที่นำสืบมาแล้วมาสืบเพิ่มเติมหรือเรียกพยานหลักฐานอื่นมาสืบก็ได้ และศาลอาจขอให้ผู้ทรงคุณวุฒิหรือผู้เชี่ยวชาญมาให้ความเห็นเพื่อประกอบการไต่สวนและทำคำสั่ง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แต่ทั้งนี้ ไม่ตัดสิทธิของผู้นำสืบพยานหลักฐานตามวรรคแปดที่จะขอให้เรียกผู้ทรงคุณวุฒิหรือผู้เชี่ยวชาญอื่นมาให้ความเห็นโต้แย้งหรือเพิ่มเติมความเห็นของผู้ทรงคุณวุฒิหรือผู้เชี่ยวชาญดังกล่า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lastRenderedPageBreak/>
        <w:t>คำสั่งของศาลตามมาตรานี้ให้ถึงที่สุด แต่ไม่กระทบกระเทือนถึงสิทธิฟ้องร้อง และ</w:t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การพิจารณาพิพากษาคดีของศาล หากพนักงานอัยการหรือ</w:t>
      </w: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บุคคลอื่นได้ฟ้องหรือจะฟ้องคดีเกี่ยวกับ</w:t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การตายนั้น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เมื่อศาลได้มีคำสั่งแล้ว ให้ส่งสำนวนการไต่สวนของศาลไปยังพนักงานอัยการ เพื่อส่งแก่พนักงานสอบสวนดำเนินการต่อไป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แพทย์ตามวรรคหนึ่ง เจ้าพนักงานผู้ได้ทำการชันสูตรพลิกศพ และผู้ทรงคุณวุฒิหรือ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ผู้เชี่ยวชาญที่ศาลขอให้มาให้ความเห็นตามมาตรานี้มีสิทธิได้รับค่าตอบแทน หรือค่าป่วยการ ค่าพาหนะเดินทาง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และค่าเช่าที่พัก ตามระเบียบที่กระทรวงยุติธรรมกำหนดโดยความเห็นชอบของกระทรวงการคลังส่วนทนายความที่ศาลตั้งตามมาตรานี้ มีสิทธิได้รับเงินรางวัลและค่าใช้จ่ายเช่นเดียวกับทนายความที่ศาลตั้งตามมาตรา ๑๗๓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7" w:name="CS150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๑๕๐ ทวิ</w:t>
      </w:r>
      <w:bookmarkStart w:id="318" w:name="_ftnref100"/>
      <w:bookmarkEnd w:id="31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1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ผู้ใดกระทำการใด ๆ แก่ศพหรือสภาพแวดล้อมในบริเวณที่พบศพก่อนการชันสูตรพลิกศพเสร็จสิ้น ในประการที่น่าจะทำให้การชันสูตรพลิกศพหรือผลทางคดีเปลี่ยนแปลงไป เว้นแต่จำเป็นต้องกระทำเพื่อป้องกันอันตรายแก่อนามัยของประชาชนหรือเพื่อประโยชน์สาธารณะอย่างอื่น ต้องระวางโทษจำคุกตั้งแต่หกเดือนถึงสองปี หรือปรับตั้งแต่หนึ่งหมื่นบาทถึงสี่หมื่นบาท หรือทั้งจำทั้งปรับ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ถ้าการกระทำความผิดตามวรรคหนึ่งเป็นการกระทำโดยทุจริตหรือเพื่ออำพรางคดี ผู้กระทำต้องระวางโทษเป็นสองเท่าของโทษที่กำหนดไว้สำหรับความผิดนั้น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" w:name="CS15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๑๕๑</w:t>
      </w:r>
      <w:bookmarkEnd w:id="31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ในเมื่อมีการจำเป็นเพื่อพบเหตุของการตาย เจ้าพนักงานผู้ทำการชันสูตรพลิกศพมีอำนาจสั่งให้ผ่าศพแล้วแยกธาตุส่วนใด หรือจะให้ส่งทั้งศพหรือบางส่วนไปยังแพทย์หรือพนักงานแยกธาตุของรัฐบาลก็ได้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0" w:name="CS15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๑๕๒</w:t>
      </w:r>
      <w:bookmarkEnd w:id="32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ให้แพทย์หรือพนักงานแยกธาตุของรัฐบาลปฏิบัติดังนี้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ทำรายงานถึงสภาพของศพ หรือส่วนของศพตามที่พบเห็นหรือตามที่ปรากฏจากการตรวจพร้อมทั้งความเห็นในเรื่องนั้น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แสดงเหตุที่ตายเท่าที่จะทำได้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ลงวันเดือนปีและลายมือชื่อในรายงาน แล้วจัดการส่งไปยังเจ้าพนักงานผู้ทำการชันสูตรพลิกศพ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1" w:name="CS15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๑๕๓</w:t>
      </w:r>
      <w:bookmarkEnd w:id="32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ถ้าศพฝังไว้แล้ว ให้ผู้ชันสูตรพลิกศพจัดให้ขุดศพขึ้นเพื่อตรวจดู เว้นแต่จะเห็นว่าไม่จำเป็นหรือจะเป็นอันตรายแก่อนามัยของประชาชน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2" w:name="CS15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๑๕๔</w:t>
      </w:r>
      <w:bookmarkEnd w:id="32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ให้ผู้ชันสูตรพลิกศพทำความเห็นเป็นหนังสือแสดงเหตุและพฤติการณ์ที่ตาย ผู้ตายคือใคร ตายที่ไหน เมื่อใด ถ้าตายโดยคนทำร้าย ให้กล่าวว่าใครหรือสงสัยว่าใครเป็นผู้กระทำผิดเท่าที่จะทราบได้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3" w:name="CS155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มาตรา ๑๕๕</w:t>
      </w:r>
      <w:bookmarkEnd w:id="323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ให้นำบทบัญญัติในประมวลกฎหมายนี้อันว่าด้วยการสอบสวนมาใช้แก่การชันสูตรพลิกศพโดยอนุโลม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๑๗๒ ตรี มาใช้บังคับโดยอนุโลมแก่การไต่สวนของศาลตามมาตรา ๑๕๐ ในคดีที่พยานเป็นเด็กอายุไม่เกินสิบแปดปี</w:t>
      </w:r>
      <w:bookmarkStart w:id="324" w:name="_ftnref10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101"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[๑๐๑]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24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5" w:name="CS155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๑๕๕/๑</w:t>
      </w:r>
      <w:bookmarkStart w:id="326" w:name="_ftnref102"/>
      <w:bookmarkEnd w:id="32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๑๐๒]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2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การสอบสวนในกรณีที่มีความตายเกิดขึ้นโดยการกระทำของ</w:t>
      </w: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เจ้าพนักงานซึ่งอ้างว่าปฏิบัติราชการตามหน้าที่ หรือตายในระหว่างอยู่ในความควบคุมของเจ้าพนักงาน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ซึ่งอ้างว่าปฏิบัติราชการตามหน้าที่ หรือในกรณีที่ผู้ตายถูกกล่าวหาว่าต่อสู้ขัดขวางเจ้าพนักงาน</w:t>
      </w:r>
      <w:r w:rsidRPr="00D435C9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ซึ่งอ้างว่าปฏิบัติราชการตามหน้าที่ ให้พนักงานสอบสวนแจ้งให้พนักงานอัยการเข้าร่วมกับพนักงานสอบสวนในการทำสำนวนสอบสวน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การทำสำนวนสอบสวนตามวรรคหนึ่ง ให้พนักงานสอบสวนเป็นผู้รับผิดชอบโดยพนักงานอัยการอาจให้คำแนะนำ ตรวจสอบพยานหลักฐาน ถามปากคำ หรือสั่งให้ถามปากคำบุคคลที่เกี่ยวข้องได้ตั้งแต่เริ่มการทำสำนวนสอบสวนนับแต่โอกาสแรกเท่าที่จะพึงกระทำ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ตามหลักเกณฑ์และวิธีการที่กำหนดในกฎกระทรวง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ร่งด่วนและมีเหตุอันควรไม่อาจรอพนักงานอัยการเข้าร่วมในการทำสำนวนสอบสวนให้พนักงานสอบสวนทำสำนวนต่อไปได้ แต่ต้องบันทึกเหตุที่ไม่อาจรอพนักงานอัยการไว้ในสำนวนและถือว่าเป็นการทำสำนวนสอบสวนที่ชอบด้วยกฎหมา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7" w:name="CS15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๑๕๖</w:t>
      </w:r>
      <w:bookmarkEnd w:id="32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่งสำนวนชันสูตรพลิกศพในกรณีที่ความตายมิได้เป็นผลแห่งการกระทำผิดอาญาไปยังข้าหลวงประจำจังหวั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๓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วิธีพิจารณาในศาลชั้นต้น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ฟ้องคดีอาญาและไต่สวนมูลฟ้อง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8" w:name="CS15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๑๕๗</w:t>
      </w:r>
      <w:bookmarkEnd w:id="32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อาญาให้ยื่นฟ้องต่อศาลใดศาลหนึ่งที่มีอำนาจตามบทบัญญัติแห่งประมวลกฎหมายนี้หรือกฎหมายอื่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9" w:name="CS15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๑๕๘</w:t>
      </w:r>
      <w:bookmarkEnd w:id="32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ฟ้องต้องทำเป็นหนังสือ และมี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ชื่อศาลและวันเดือนปี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คดีระหว่างผู้ใดโจทก์ผู้ใดจำเลย และฐานความผิด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ตำแหน่งพนักงานอัยการผู้เป็นโจทก์ ถ้าราษฎรเป็นโจทก์ให้ใส่ชื่อตัว นามสกุล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อายุ ที่อยู่ ชาติและบังคับ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ชื่อตัว นามสกุล ที่อยู่ ชาติและบังคับของจำเลย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การกระทำทั้งหลายที่อ้างว่าจำเลยได้กระทำผิด ข้อเท็จจริงและรายละเอียดที่เกี่ยวกับเวลาและสถานที่ซึ่งเกิดการกระทำนั้น ๆ อีกทั้งบุคคลหรือสิ่งของที่เกี่ยวข้องด้วยพอสมควรเท่าที่จะให้จำเลยเข้าใจข้อหาได้ดี</w:t>
      </w:r>
    </w:p>
    <w:p w:rsidR="00D435C9" w:rsidRPr="00D435C9" w:rsidRDefault="00D435C9" w:rsidP="00D435C9">
      <w:pPr>
        <w:spacing w:after="0" w:line="240" w:lineRule="auto"/>
        <w:ind w:firstLine="1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ในคดีหมิ่นประมาท ถ้อยคำพูด หนังสือ ภาพขีดเขียนหรือสิ่งอื่นอันเกี่ยวกับข้อหมิ่นประมาท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ให้กล่าวไว้โดยบริบูรณ์หรือติดมาท้ายฟ้อง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อ้างมาตราในกฎหมายซึ่งบัญญัติว่าการกระทำเช่นนั้นเป็นความผิด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ลายมือชื่อโจทก์ ผู้เรียง ผู้เขียนหรือพิมพ์ฟ้อง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0" w:name="CS15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๑๕๙</w:t>
      </w:r>
      <w:bookmarkEnd w:id="33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ถ้าจำเลยเคยต้องคำพิพากษาให้ลงโทษเพราะได้กระทำความผิดมาแล้ว เมื่อโจทก์ต้องการให้เพิ่มโทษจำเลยฐานไม่เข็ดหลาบ ให้กล่าวมาในฟ้อง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ถ้ามิได้ขอเพิ่มโทษมาในฟ้อง ก่อนมีคำพิพากษาศาลชั้นต้น โจทก์จะยื่นคำร้องขอเพิ่มเติมฟ้อง เมื่อศาลเห็นสมควรจะอนุญาตก็ได้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1" w:name="CS16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๑๖๐</w:t>
      </w:r>
      <w:bookmarkEnd w:id="33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ความผิดหลายกระทงจะรวมในฟ้องเดียวกันก็ได้ แต่ให้แยกกระทงเรียงเป็นลำดับกันไป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ความผิดแต่ละกระทงจะถือว่าเป็นข้อหาแยกจากข้อหาอื่นก็ได้ ถ้าศาลเห็นสมควรจะสั่งให้แยกสำนวนพิจารณาความผิดกระทงใดหรือหลายกระทงต่างหาก และจะสั่งเช่นนี้ก่อนพิจารณาหรือในระหว่างพิจารณาก็ได้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2" w:name="CS16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๑๖๑</w:t>
      </w:r>
      <w:bookmarkEnd w:id="33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ถ้าฟ้องไม่ถูกต้องตามกฎหมาย ให้ศาลสั่งโจทก์แก้ฟ้องให้ถูกต้องหรือยกฟ้องหรือไม่ประทับฟ้อง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โจทก์มีอำนาจอุทธรณ์คำสั่งเช่นนั้นของศาล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" w:name="_Hlk3995626"/>
      <w:bookmarkStart w:id="334" w:name="CS161B1"/>
      <w:bookmarkEnd w:id="33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๑๖๑</w:t>
      </w:r>
      <w:bookmarkEnd w:id="33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bookmarkStart w:id="335" w:name="_ftnref10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๑๐๓]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3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ในคดีราษฎรเป็นโจทก์ หากความปรากฏต่อศาลเองหรือมีพยานหลักฐานที่ศาลเรียกมาว่าโจทก์ฟ้องคดีโดยไม่สุจริตหรือโดยบิดเบือนข้อเท็จจริง เพื่อกลั่นแกล้ง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หรือเอาเปรียบจำเลยหรือโดยมุ่งหวังผลอย่างอื่นยิ่งกว่าประโยชน์ที่พึงได้โดยชอบ ให้ศาลยกฟ้อง และห้าม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มิให้โจทก์ยื่นฟ้องในเรื่องเดียวกันนั้นอีก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โดยไม่สุจริตตามวรรคหนึ่งให้หมายความรวมถึงการที่โจทก์จงใจฝ่าฝืนคำสั่งหรือคำพิพากษาของศาลในคดีอาญาอื่นซึ่งถึงที่สุดแล้วโดยปราศจากเหตุผลอันสมควร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6" w:name="CS16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๑๖๒</w:t>
      </w:r>
      <w:bookmarkEnd w:id="33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ถ้าฟ้องถูกต้องตามกฎหมายแล้ว ให้ศาลจัดการสั่งต่อไปนี้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ในคดีราษฎรเป็นโจทก์ ให้ไต่สวนมูลฟ้อง แต่ถ้าคดีนั้นพนักงานอัยการได้ฟ้องจำเลยโดยข้อหาอย่างเดียวกันด้วยแล้ว ให้จัดการตามอนุมาตรา (๒)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ในคดีพนักงานอัยการเป็นโจทก์ ไม่จำเป็นต้องไต่สวนมูลฟ้อง แต่ถ้าเห็นสมควรจะสั่งให้ไต่สวนมูลฟ้องก่อนก็ได้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ในกรณีที่มีการไต่สวนมูลฟ้องดังกล่าวแล้ว ถ้าจำเลยให้การรับสารภาพให้ศาลประทับฟ้องไว้พิจารณา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7" w:name="CS16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๑๖๓</w:t>
      </w:r>
      <w:bookmarkEnd w:id="33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เมื่อมีเหตุอันควร โจทก์มีอำนาจยื่นคำร้องต่อศาลขอแก้หรือเพิ่มเติม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ฟ้องก่อนมีคำพิพากษาศาลชั้นต้น ถ้าศาลเห็นสมควรจะอนุญาตหรือจะสั่งให้ไต่สวนมูลฟ้องเสียก่อนก็ได้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เมื่ออนุญาตแล้วให้ส่งสำเนาแก้ฟ้องหรือฟ้องเพิ่มเติมแก่จำเลยเพื่อแก้ และศาลจะสั่งแยกสำนวนพิจารณาฟ้องเพิ่มเติมนั้นก็ได้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เมื่อมีเหตุอันควร จำเลยอาจยื่นคำร้องขอแก้หรือเพิ่มเติมคำให้การของเขาก่อนศาลพิพากษา ถ้าศาลเห็นสมควรอนุญาต ก็ให้ส่งสำเนาแก่โจทก์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8" w:name="CS16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๑๖๔</w:t>
      </w:r>
      <w:bookmarkEnd w:id="33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คำร้องขอแก้หรือเพิ่มเติมฟ้องนั้น ถ้าจะทำให้จำเลยเสียเปรียบในการ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ต่อสู้คดี ห้ามมิให้ศาลอนุญาต แต่การแก้ฐานความผิดหรือรายละเอียดซึ่งต้องแถลงในฟ้องก็ดี การเพิ่มเติมฐานความผิดหรือรายละเอียดซึ่งมิได้กล่าวไว้ก็ดี ไม่ว่าจะทำเช่นนี้ในระยะใดระหว่างพิจารณาในศาลชั้นต้นมิให้ถือว่าทำให้จำเลยเสียเปรียบ เว้นแต่จำเลยได้หลงต่อสู้ในข้อที่ผิดหรือที่มิได้กล่าวไว้นั้น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9" w:name="CS16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๑๖๕</w:t>
      </w:r>
      <w:bookmarkStart w:id="340" w:name="_ftnref104"/>
      <w:bookmarkEnd w:id="33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4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ในคดีซึ่งพนักงานอัยการเป็นโจทก์ ในวันไต่สวนมูลฟ้อง ให้จำเลยมาหรือคุมตัวมาศาล ให้ศาลส่งสำเนาฟ้องแก่จำเลยรายตัวไป เมื่อศาลเชื่อว่าเป็นจำเลยจริงแล้ว ให้อ่านและอธิบายฟ้องให้ฟัง และถามว่าได้กระทำผิดจริงหรือไม่ จะให้การต่อสู้อย่างไรบ้าง คำให้การของจำเลยให้จดไว้ ถ้าจำเลยไม่ยอมให้การก็ให้ศาลจดรายงานไว้ และดำเนินการต่อไป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จำเลยไม่มีอำนาจนำพยานมาสืบในชั้นไต่สวนมูลฟ้อง แต่ทั้งนี้ไม่เป็นการตัดสิทธิในการที่จำเลยจะมีทนายมาช่วยเหลือ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ในคดีราษฎรเป็นโจทก์ ศาลมีอำนาจไต่สวนมูลฟ้องลับหลังจำเลย ให้ศาลส่งสำเนาฟ้องแก่จำเลยรายตัวไป กับแจ้งวันนัดไต่สวนให้จำเลยทราบ จำเลยจะมาฟังการไต่สวนมูลฟ้อง โดยตั้งทนายให้ซักค้านพยานโจทก์ด้วยหรือไม่ก็ได้ หรือจำเลยจะไม่มา แต่ตั้งทนายมาซักค้านพยานโจทก์ก็ได้ ห้ามมิให้ศาลถามคำให้การจำเลย และก่อนที่ศาลประทับฟ้องมิให้ถือว่าจำเลยอยู่ในฐานะเช่นนั้น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1" w:name="CS165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๑๖๕/๑</w:t>
      </w:r>
      <w:bookmarkStart w:id="342" w:name="_ftnref105"/>
      <w:bookmarkEnd w:id="34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4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ในคดีที่มีอัตราโทษประหารชีวิต หรือในคดีที่จำเลยมีอายุไม่เกินสิบแปดปีในวันที่ถูกฟ้องต่อศาล ในการไต่สวนมูลฟ้องตามมาตรา ๑๖๕ ถ้าจำเลยมาศาลเมื่อใด และจำเลยไม่มีทนายความ ก็ให้ศาลตั้งทนายความให้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ในคดีที่มีอัตราโทษจำคุก ในการไต่สวนมูลฟ้องตามมาตรา ๑๖๕ ถ้าจำเลยมาศาลเมื่อใด ให้ศาลถามจำเลยว่ามีทนายความหรือไม่ ถ้าไม่มีและจำเลยต้องการทนายความ ก็ให้ศาลตั้งทนายความให้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ให้ศาลจ่ายเงินรางวัลและค่าใช้จ่ายแก่ทนายความที่ศาลตั้งตามมาตรานี้ โดยคำนึงถึงสภาพแห่งคดีและสภาวะทางเศรษฐกิจ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ตามระเบียบที่คณะกรรมการบริหารศาลยุติธรรมกำหนดโดยความเห็นชอบจากกระทรวงการคลัง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3" w:name="CS165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๑๖๕/๒</w:t>
      </w:r>
      <w:bookmarkStart w:id="344" w:name="_ftnref106"/>
      <w:bookmarkEnd w:id="34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4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ในการไต่สวนมูลฟ้อง จำเลยอาจแถลงให้ศาลทราบถึงข้อเท็จจริงหรือข้อกฎหมายอันสำคัญที่ศาลควรสั่งว่าคดีไม่มีมูล และจะระบุในคำแถลงถึงตัวบุคคล เอกสาร หรือวัตถุที่จะสนับสนุนข้อเท็จจริงตามคำแถลงของจำเลยด้วยก็ได้ กรณีเช่นว่านี้ ศาลอาจเรียกบุคคล เอกสาร หรือวัตถุดังกล่าวมาเป็นพยานศาลเพื่อประกอบการวินิจฉัยสั่งคดีได้ตามที่จำเป็นและสมควร โดยโจทก์และจำเลยอาจถามพยานศาลได้เมื่อได้รับอนุญาตจากศาล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5" w:name="CS166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๑๖๖</w:t>
      </w:r>
      <w:bookmarkEnd w:id="345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ถ้าโจทก์ไม่มาตามกำหนดนัด ให้ศาลยกฟ้องเสีย แต่ถ้าศาลเห็นว่ามีเหตุสมควร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จึงมาไม่ได้ จะสั่งเลื่อนคดีไปก็ได้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คดีที่ศาลได้ยกฟ้องดังกล่าวแล้ว ถ้าโจทก์มาร้องภายในสิบห้าวัน นับแต่วันศาลยกฟ้องนั้น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โดยแสดงให้ศาลเห็นได้ว่ามีเหตุสมควรจึงมาไม่ได้ ก็ให้ศาลยกคดีนั้นขึ้นไต่สวนมูลฟ้องใหม่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ในคดีที่ศาลยกฟ้องดังกล่าวแล้ว จะฟ้องจำเลยในเรื่องเดียวกันนั้นอีกไม่ได้ แต่ถ้าศาลยกฟ้องเช่นนี้ในคดีซึ่งราษฎรเท่านั้นเป็นโจทก์ ไม่ตัดอำนาจพนักงานอัยการฟ้องคดีนั้นอีก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เว้นแต่จะเป็นคดีความผิดต่อส่วนตัว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6" w:name="CS16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๑๖๗</w:t>
      </w:r>
      <w:bookmarkEnd w:id="34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ถ้าปรากฏว่าคดีมีมูล ให้ศาลประทับฟ้องไว้พิจารณาต่อไปเฉพาะกระทงที่มีมูล ถ้าคดีไม่มีมูล ให้พิพากษายกฟ้อง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คำสั่งของศาลที่ว่าคดีมีมูลให้แสดงข้อเท็จจริงและข้อกฎหมายพร้อมเหตุผลประกอบตามสมควรด้วย</w:t>
      </w:r>
      <w:bookmarkStart w:id="347" w:name="_ftnref10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๑๐๗]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47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8" w:name="CS168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๑๖๘</w:t>
      </w:r>
      <w:bookmarkEnd w:id="348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เมื่อศาลประทับฟ้องแล้ว ให้ส่งสำเนาฟ้องให้แก่จำเลยรายตัวไป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เว้นแต่จำเลยจะได้รับสำเนาฟ้องไว้ก่อนแล้ว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9" w:name="CS16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๑๖๙</w:t>
      </w:r>
      <w:bookmarkEnd w:id="34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เมื่อศาลประทับฟ้องแล้ว แต่ยังไม่ได้ตัวจำเลยมา ให้ศาลออกหมายเรียกหรือหมายจับมาแล้วแต่ควรอย่างใดเพื่อพิจารณาต่อไป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0" w:name="CS17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๑๗๐</w:t>
      </w:r>
      <w:bookmarkEnd w:id="35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คำสั่งของศาลที่ให้คดีมีมูลย่อมเด็ดขาด แต่คำสั่งที่ว่าคดีไม่มีมูลนั้นโจทก์มีอำนาจอุทธรณ์ฎีกาได้ตามบทบัญญัติว่าด้วยลักษณะอุทธรณ์ฎีกา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ถ้าโจทก์ร้องขอศาลจะขังจำเลยไว้หรือปล่อยชั่วคราวระหว่างอุทธรณ์ฎีกาก็ได้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1" w:name="CS17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๑๗๑</w:t>
      </w:r>
      <w:bookmarkEnd w:id="35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ให้นำบทบัญญัติว่าด้วยการสอบสวนและการพิจารณาเว้นแต่มาตรา ๑๗๕ มาบังคับแก่การไต่สวนมูลฟ้องโดยอนุโลม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๑๓๓ ทวิ และมาตรา ๑๗๒ ตรี มาใช้บังคับโดยอนุโลมแก่การไต่สวนมูลฟ้องในคดีที่พยานเป็นเด็กอายุไม่เกินสิบแปดปี ทั้งในคดีที่ราษฎรเป็นโจทก์และในคดีที่พนักงานอัยการเป็นโจทก์</w:t>
      </w:r>
      <w:bookmarkStart w:id="352" w:name="_ftnref10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108"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[๑๐๘]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52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3" w:name="CS17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๑๗๒</w:t>
      </w:r>
      <w:bookmarkEnd w:id="35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การพิจารณาและสืบพยานในศาล ให้ทำโดยเปิดเผยต่อหน้าจำเลย เว้นแต่บัญญัติไว้เป็นอย่างอื่น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เมื่อโจทก์หรือทนายโจทก์และจำเลยมาอยู่ต่อหน้าศาลแล้ว และศาลเชื่อว่าเป็นจำเลยจริง ให้อ่านและอธิบายฟ้องให้จำเลยฟัง และถามว่าได้กระทำผิดจริงหรือไม่ จะให้การต่อสู้อย่างไรบ้าง คำให้การของจำเลยให้จดไว้ ถ้าจำเลยไม่ยอมให้การ ก็ให้ศาลจดรายงานไว้และดำเนินการพิจารณาต่อไป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ในการสืบพยาน เมื่อได้พิเคราะห์ถึงเพศ อายุ ฐานะ สุขภาพอนามัย ภาวะแห่งจิตของพยานหรือความเกรงกลัวที่พยานมีต่อจำเลยแล้ว จะดำเนินการโดยไม่ให้พยานเผชิญหน้าโดยตรงกับจำเลยก็ได้ซึ่งอาจกระทำโดยการใช้โทรทัศน์วงจรปิด สื่ออิเล็กทรอนิกส์ หรือวิธีอื่นตามที่กำหนดในข้อบังคับของประธานศาลฎีกา และจะให้สอบถามผ่านนักจิตวิทยา นักสังคมสงเคราะห์ หรือบุคคลอื่นที่พยานไว้วางใจด้วยก็ได้</w:t>
      </w:r>
      <w:bookmarkStart w:id="354" w:name="_ftnref10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"_ftn109"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[๑๐๙]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54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ในการสืบพยาน ให้มีการบันทึกคำเบิกความพยานโดยใช้วิธีการบันทึกลงในวัสดุ ซึ่งสามารถถ่ายทอดออกเป็นภาพและเสียงซึ่งสามารถตรวจสอบถึงความถูกต้องของการบันทึกได้ และให้ศาลอุทธรณ์ศาลฎีกาใช้การบันทึกดังกล่าวประกอบการพิจารณาคดีด้วย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ตามหลักเกณฑ์ วิธีการ และเงื่อนไขที่กำหนดในข้อบังคับของประธานศาลฎีกา</w:t>
      </w:r>
      <w:bookmarkStart w:id="355" w:name="_ftnref11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"_ftn110"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[๑๑๐]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55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ข้อบังคับของประธานศาลฎีกาตามวรรคสามและวรรคสี่ เมื่อได้รับความเห็นชอบจากที่ประชุมใหญ่ของศาลฎีกาและประกาศในราชกิจจานุเบกษาแล้วให้ใช้บังคับได้</w:t>
      </w:r>
      <w:bookmarkStart w:id="356" w:name="_ftnref11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"_ftn111"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[๑๑๑]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56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" w:name="CS172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๑๗๒ ทวิ</w:t>
      </w:r>
      <w:bookmarkStart w:id="358" w:name="_ftnref112"/>
      <w:bookmarkEnd w:id="35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"_ftn112"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[๑๑๒]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5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ภายหลังที่ศาลได้ดำเนินการตามมาตรา ๑๗๒ วรรค ๒ แล้ว เมื่อศาลเห็นเป็นการสมควร เพื่อให้การดำเนินการพิจารณาเป็นไปโดยไม่ชักช้า ศาลมีอำนาจพิจารณาและสืบพยานลับหลังจำเลยได้ในกรณี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</w:t>
      </w:r>
      <w:bookmarkStart w:id="359" w:name="_ftnref11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113"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[๑๑๓]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5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ในคดีมีอัตราโทษจำคุกอย่างสูงไม่เกินสิบปี จะมีโทษปรับด้วยหรือไม่ก็ตาม หรือในคดีมีโทษปรับสถานเดียว เมื่อจำเลยมีทนายและจำเลยได้รับอนุญาตจากศาลที่จะไม่มาฟังการพิจารณาและการสืบพยาน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ในคดีที่มีจำเลยหลายคน ถ้าศาลพอใจตามคำแถลงของโจทก์ว่า การพิจารณาและการสืบพยานตามที่โจทก์ขอให้กระทำไม่เกี่ยวแก่จำเลยคนใด ศาลจะพิจารณาและสืบพยานลับหลังจำเลยคนนั้นก็ได้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(๓) ในคดีที่มีจำเลยหลายคน ถ้าศาลเห็นสมควรจะพิจารณาและสืบพยานจำเลยคนหนึ่ง ๆ ลับหลังจำเลยคนอื่นก็ได้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bookmarkStart w:id="360" w:name="_ftnref11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 xml:space="preserve"> HYPERLINK "http://www.krisdika.go.th/librarian/getfile?sysid=570066&amp;ext=htm" \l "_ftn114" \o ""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๑๑๔]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end"/>
      </w:r>
      <w:bookmarkEnd w:id="360"/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จำเลยไม่อาจมาฟังการพิจารณาและสืบพยานได้เนื่องจากความเจ็บป่วยหรือมีเหตุ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จำเป็นอย่างอื่นอันมิอาจก้าวล่วงได้ เมื่อจำเลยมีทนายความและจำเลยได้รับอนุญาตจากศาลที่จะไม่มาฟังการพิจารณาและสืบพยาน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bookmarkStart w:id="361" w:name="_ftnref11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 xml:space="preserve"> HYPERLINK "http://www.krisdika.go.th/librarian/getfile?sysid=570066&amp;ext=htm" \l "_ftn115" \o ""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๑๑๕]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fldChar w:fldCharType="end"/>
      </w:r>
      <w:bookmarkEnd w:id="361"/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ในระหว่างการพิจารณาและสืบพยาน ศาลมีคำสั่งให้จำเลยออกจากห้องพิจารณาเพราะเหตุขัดขวางการพิจารณา หรือจำเลยออกจากห้องพิจารณาโดยไม่ได้รับอนุญาตจากศาล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ในคดีที่ศาลพิจารณาและสืบพยานตาม (๒) หรือ (๓) ลับหลังจำเลยคนใด ไม่ว่ากรณีจะเป็นประการใด ห้ามมิให้ศาลรับฟังการพิจารณา และการสืบพยาน ที่กระทำลับหลังนั้นเป็นผลเสียหายแก่จำเลยคนนั้น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๑๗๒ ทวิ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bookmarkStart w:id="362" w:name="_ftnref11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116"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๑๑๖]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62"/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ภายหลังที่ศาลได้ดำเนินการตามมาตรา ๑๗๒ วรรคสอง แล้ว เมื่อศาลเห็นว่าจำเลยหลบหนีหรือไม่มาฟังการพิจารณาและสืบพยานโดยไม่มีเหตุอันสมควร ให้ศาลออกหมายจับจำเลย หากไม่ได้ตัวจำเลยมาภายในสามเดือนนับแต่วันออกหมายจับ เมื่อศาลเห็นเป็นการสมควรเพื่อประโยชน์แห่งความยุติธรรมที่จะให้การพิจารณาเป็นไปโดยไม่ชักช้า และจำเลยมีทนายความ ให้ศาลมีอำนาจพิจารณาและสืบพยานลับหลังจำเลยได้ และเมื่อศาลพิจารณาคดีเสร็จแล้ว ให้ศาลมีคำพิพากษาในคดีนั้นต่อไป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การพิจารณาและสืบพยานตามวรรคหนึ่งต้องมิใช่คดีที่มีอัตราโทษประหารชีวิต หรือคดีที่จำเลยมีอายุไม่เกินสิบแปดปีในวันที่ถูกฟ้องต่อศาล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๑๗๒ ทวิ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bookmarkStart w:id="363" w:name="_ftnref11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117"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๑๑๗]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63"/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ในคดีที่จำเลยเป็นนิติบุคคล ภายหลังที่ศาลได้ดำเนินการตามมาตรา ๑๗๒ วรรคสอง แล้ว เมื่อมีกรณีที่ศาลได้ออกหมายจับผู้จัดการหรือผู้แทนของนิติบุคคลนั้นแล้ว แต่ยังจับตัวมาไม่ได้ภายในสามเดือนนับแต่วันออกหมายจับ และไม่มีผู้แทนอื่นของนิติบุคคลมาดำเนินการแทนนิติบุคคลนั้นได้ เมื่อศาลเห็นเป็นการสมควรเพื่อประโยชน์แห่งความยุติธรรมที่จะให้การพิจารณาเป็นไปโดยไม่ชักช้า ให้ศาลมีอำนาจพิจารณาและสืบพยานลับหลังจำเลยได้ และเมื่อศาลพิจารณาคดีเสร็จแล้ว ให้ศาลมีคำพิพากษาในคดีนั้นต่อไป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4" w:name="CS172A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๑๗๒ ตรี</w:t>
      </w:r>
      <w:bookmarkStart w:id="365" w:name="_ftnref118"/>
      <w:bookmarkEnd w:id="36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"_ftn118"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[๑๑๘]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6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เว้นแต่ในกรณีที่จำเลยอ้างตนเองเป็นพยาน ในการสืบพยานที่เป็นเด็กอายุไม่เกินสิบแปดปี ให้ศาลจัดให้พยานอยู่ในสถานที่ที่เหมาะสมสำหรับเด็ก และศาลอาจปฏิบัติอย่างใดอย่างหนึ่ง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(๑) ศาลเป็นผู้ถามพยานเอง โดยแจ้งให้พยานนั้นทราบประเด็นและข้อเท็จจริงซึ่ง</w:t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ต้องการสืบแล้วให้พยานเบิกความในข้อนั้น ๆ หรือศาลจะถามผ่านนักจิตวิทยาหรือนักสังคมสงเคราะห์ก็ได้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ให้คู่ความถาม ถามค้าน หรือถามติงผ่านนักจิตวิทยาหรือนักสังคมสงเคราะห์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ในการเบิกความของพยานดังกล่าวตามวรรคหนึ่ง ให้มีการถ่ายทอดภาพและเสียงไป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ยังห้องพิจารณาด้วย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และเป็นหน้าที่ของศาลที่จะต้องแจ้งให้นักจิตวิทยาหรือนักสังคมสงเคราะห์ทราบ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ก่อนการสืบพยานตามวรรคหนึ่ง ถ้าศาลเห็นสมควรหรือถ้าพยานที่เป็นเด็กอายุไม่เกิน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บแปดปีหรือคู่ความฝ่ายใดฝ่ายหนึ่งร้องขอโดยมีเหตุผลอันสมควรซึ่งเมื่อพิจารณาแล้วเห็นว่าจะเป็นผลร้ายแก่เด็กถ้าไม่อนุญาตตามที่ร้องขอ ให้ศาลจัดให้มีการถ่ายทอดภาพและเสียงคำให้การ</w:t>
      </w: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ของผู้เสียหายหรือพยานที่เป็นเด็กอายุไม่เกินสิบแปดปีที่ได้บันทึกไว้ในชั้นสอบสวนตามมาตรา ๑๓๓ ทวิ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หรือชั้นไต่สวนมูลฟ้องตามมาตรา ๑๗๑ วรรคสอง ต่อหน้าคู่ความและในกรณีเช่นนี้ให้ถือสื่อภาพและเสียงคำให้การของพยานดังกล่าวเป็นส่วนหนึ่งของคำเบิกความของพยานนั้นในชั้นพิจารณาของศาล โดยให้คู่ความถามพยานเพิ่มเติม ถามค้านหรือถามติงพยานได้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เท่าที่จำเป็นและภายในขอบเขตที่ศาลเห็นสมควร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ในกรณีที่ไม่ได้ตัวพยานมาเบิกความตามวรรคหนึ่งเพราะมีเหตุจำเป็นอย่างยิ่งให้ศาล</w:t>
      </w: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รับฟังสื่อภาพและเสียงคำให้การของพยานนั้นในชั้นสอบสวนตามมาตรา ๑๓๓ ทวิ หรือชั้นไต่สวนมูลฟ้อง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ตามมาตรา ๑๗๑ วรรคสอง เสมือนหนึ่งเป็นคำเบิกความของพยานนั้นในชั้นพิจารณาของศาล และให้ศาลรับฟังประกอบพยานอื่นในการพิจารณาพิพากษาคดีได้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" w:name="CS172A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๑๗๒ จัตวา</w:t>
      </w:r>
      <w:bookmarkStart w:id="367" w:name="_ftnref119"/>
      <w:bookmarkEnd w:id="36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"_ftn119"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[๑๑๙]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6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๑๗๒ ตรี มาใช้บังคับโดยอนุโลมแก่การสืบพยานนอกศาลในคดีที่พยานเป็นเด็กอายุไม่เกินสิบแปดปี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8" w:name="CS17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๑๗๓</w:t>
      </w:r>
      <w:bookmarkStart w:id="369" w:name="_ftnref120"/>
      <w:bookmarkEnd w:id="36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[๑๒๐]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6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ในคดีที่มีอัตราโทษประหารชีวิต หรือในคดีที่จำเลยมีอายุไม่เกิน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สิบแปดปีในวันที่ถูกฟ้องต่อศาล ก่อนเริ่มพิจารณาให้ศาลถามจำเลยว่ามีทนายความหรือไม่ ถ้าไม่มีก็ให้ศาลตั้งทนายความให้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ในคดีที่มีอัตราโทษจำคุก ก่อนเริ่มพิจารณาให้ศาลถามจำเลยว่ามีทนายความหรือไม่ ถ้าไม่มีและจำเลยต้องการทนายความ ก็ให้ศาลตั้งทนายความให้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ให้ศาลจ่ายเงินรางวัลและค่าใช้จ่ายแก่ทนายความที่ศาลตั้งตามมาตรานี้ โดยคำนึงถึงสภาพแห่งคดีและสภาวะทางเศรษฐกิจ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ตามระเบียบที่คณะกรรมการบริหารศาลยุติธรรมกำหนดโดยความเห็นชอบจากกระทรวงการคลัง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0" w:name="CS173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๑๗๓/๑</w:t>
      </w:r>
      <w:bookmarkStart w:id="371" w:name="_ftnref121"/>
      <w:bookmarkEnd w:id="37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๑๒๑]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7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เพื่อให้การพิจารณาเป็นไปด้วยความรวดเร็ว ต่อเนื่อง และเป็นธรรมในคดีที่จำเลยไม่ให้การหรือให้การปฏิเสธ เมื่อคู่ความฝ่ายใดฝ่ายหนึ่งร้องขอหรือศาลเห็นสมควรศาลอาจกำหนดให้มีวันตรวจพยานหลักฐานก่อนกำหนดวันนัดสืบพยานก็ได้ โดยแจ้งให้คู่ความทราบล่วงหน้าไม่น้อยกว่าสิบสี่วัน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ก่อนวันตรวจพยานหลักฐานตามวรรคหนึ่งไม่น้อยกว่าเจ็ดวัน ให้คู่ความยื่นบัญชีระบุพยานต่อศาลพร้อมสำเนาในจำนวนที่เพียงพอ เพื่อให้คู่ความฝ่ายอื่นรับไปจากเจ้าพนักงานศาลและถ้าคู่ความฝ่ายใดมีความจำนงจะยื่นบัญชีระบุพยานเพิ่มเติม ให้ยื่นต่อศาลก่อนการตรวจพยานหลักฐานเสร็จสิ้น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ยื่นบัญชีระบุพยานเพิ่มเติมเมื่อล่วงพ้นระยะเวลาตามวรรคสองจะกระทำได้ต่อเมื่อได้รับอนุญาตจากศาล เมื่อผู้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ร้องขอแสดงเหตุอันสมควรว่าไม่สามารถทราบถึงพยานหลักฐานนั้นหรือ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เป็นกรณีจำเป็นเพื่อประโยชน์แห่งความยุติธรรม หรือเพื่อให้โอกาสแก่จำเลยในการต่อสู้คดีอย่างเต็มที่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ถ้าพยานเอกสารหรือพยานวัตถุใดอยู่ในความครอบครองของบุคคลภายนอก ให้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คู่ความที่ประสงค์จะอ้างอิงขอให้ศาลมีคำสั่งเรียกพยานเอกสารหรือพยานวัตถุดังกล่าวมาจากผู้ครอบคร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โดยยื่นคำขอต่อศาลพร้อมกับการยื่นบัญชีระบุพยาน เพื่อให้ได้พยานเอกสารหรือพยานวัตถุนั้นมาก่อนวันตรวจพยานหลักฐานหรือวันที่ศาลกำหนด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2" w:name="CS173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๑๗๓/๒</w:t>
      </w:r>
      <w:bookmarkStart w:id="373" w:name="_ftnref122"/>
      <w:bookmarkEnd w:id="37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๑๒๒]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7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ในวันตรวจพยานหลักฐาน ให้คู่ความส่งพยานเอกสารและพยานวัตถุที่ยังอยู่ในความครอบครองของตนต่อศาลเพื่อให้คู่ความอีกฝ่ายหนึ่งตรวจสอบ เว้นแต่ศาลจะมีคำสั่งเป็นอย่างอื่นอันเนื่องจากสภาพและความจำเป็นแห่งพยานหลักฐานนั้นเอง หรือพยานหลักฐานนั้นเป็นบันทึกคำให้การของพยาน หลังจากนั้นให้คู่ความแต่ละฝ่ายแถลงแนวทางการเสนอพยานหลักฐานต่อศาล และให้ศาลสอบถามคู่ความถึงความเกี่ยวข้องกับประเด็นและความจำเป็นที่ต้องสืบพยานหลักฐานที่อ้างอิงตลอดจนการยอมรับพยานหลักฐานของอีกฝ่ายหนึ่ง เสร็จแล้วให้ศาลกำหนดวันสืบพยาน และแจ้งให้คู่ความทราบล่วงหน้าไม่น้อยกว่าเจ็ดวัน ในกรณีที่โจทก์ไม่มาศาลในวันตรวจพยานหลักฐานให้นำบทบัญญัติมาตรา ๑๖๖ มาใช้บังคับโดยอนุโลม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ในกรณีจำเป็นเพื่อประโยชน์แห่งความยุติธรรม เมื่อศาลเห็นสมควรหรือคู่ความฝ่ายหนึ่งฝ่ายใดร้องขอ ศาลจะมีคำสั่งให้สืบพยานหลักฐานที่เกี่ยวกับประเด็นสำคัญในคดีไว้ล่วงหน้าก่อนถึงกำหนดวันนัดสืบพยาน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4" w:name="CS17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๑๗๔</w:t>
      </w:r>
      <w:bookmarkEnd w:id="37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ก่อนนำพยานเข้าสืบ โจทก์มีอำนาจเปิดคดีเพื่อให้ศาลทราบคดีโจทก์ คือแถลงถึงลักษณะของฟ้อง อีกทั้งพยานหลักฐานที่จะนำสืบเพื่อพิสูจน์ความผิดของจำเลยเสร็จแล้วให้โจทก์นำพยานเข้าสืบ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เมื่อสืบพยานโจทก์แล้ว จำเลยมีอำนาจเปิดคดีเพื่อให้ศาลทราบคดีจำเลย โดยแถลงข้อเท็จจริงหรือข้อกฎหมายซึ่งตั้งใจอ้างอิง ทั้งแสดงพยานหลักฐานที่จะนำสืบ เสร็จแล้วให้จำเลยนำพยานเข้าสืบ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เมื่อสืบพยานจำเลยเสร็จแล้ว โจทก์และจำเลยมีอำนาจแถลงปิดคดีของตนด้วยปากหรือหนังสือหรือทั้งสองอย่าง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ในระหว่างพิจารณา ถ้าศาลเห็นว่าไม่จำเป็นต้องสืบพยานหรือทำการอะไรอีกจะสั่งงดพยานหรือการนั้นเสียก็ได้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5" w:name="CS17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๑๗๕</w:t>
      </w:r>
      <w:bookmarkEnd w:id="37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เมื่อโจทก์สืบพยานเสร็จแล้ว ถ้าเห็นสมควรศาลมีอำนาจเรียกสำนวนการสอบสวนจากพนักงานอัยการมาเพื่อประกอบการวินิจฉัยได้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6" w:name="CS17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๑๗๖</w:t>
      </w:r>
      <w:bookmarkStart w:id="377" w:name="_ftnref123"/>
      <w:bookmarkEnd w:id="37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[๑๒๓]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7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ในชั้นพิจารณา ถ้าจำเลยให้การรับสารภาพตามฟ้อง ศาลจะพิพากษาโดยไม่สืบพยานหลักฐานต่อไปก็ได้ เว้นแต่คดีที่มีข้อหาในความผิดซึ่งจำเลยรับสารภาพนั้นกฎหมายกำหนดอัตราโทษอย่างต่ำไว้ให้จำคุกตั้งแต่ห้าปีขึ้นไปหรือโทษสถานที่หนักกว่านั้น ศาลต้องฟังพยานโจทก์จนกว่าจะพอใจว่าจำเลยได้กระทำผิดจริง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ในคดีที่มีจำเลยหลายคน และจำเลยบางคนรับสารภาพ เมื่อศาลเห็นสมควรจะสั่งจำหน่ายคดี สำหรับจำเลยที่ปฏิเสธเพื่อให้โจทก์ฟ้องจำเลยที่ปฏิเสธนั้น เป็นคดีใหม่ภายในเวลาที่ศาลกำหนดก็ได้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8" w:name="CS17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๑๗๗</w:t>
      </w:r>
      <w:bookmarkEnd w:id="37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ศาลมีอำนาจสั่งให้พิจารณาเป็นการลับ เมื่อเห็นสมควรโดยพลการหรือโดยคำร้องขอของคู่ความฝ่ายใด แต่ต้องเพื่อประโยชน์แห่งความสงบเรียบร้อยหรือศีลธรรมอันดีของประชาชน หรือเพื่อป้องกันความลับอันเกี่ยวกับความปลอดภัยของประเทศมิให้ล่วงรู้ถึงประชาชน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9" w:name="CS17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๑๗๘</w:t>
      </w:r>
      <w:bookmarkEnd w:id="37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เมื่อมีการพิจารณาเป็นการลับ บุคคลเหล่านี้เท่านั้นมีสิทธิอยู่ในห้องพิจารณาได้ คือ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โจทก์และทนาย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จำเลยและทนาย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ผู้ควบคุมตัวจำเลย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พยานและผู้ชำนาญการพิเศษ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ล่าม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บุคคลผู้มีประโยชน์เกี่ยวข้องและได้รับอนุญาตจากศาล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พนักงานศาลและเจ้าหน้าที่รักษาความปลอดภัยแก่ศาลแล้วแต่จะเห็นสมควร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0" w:name="CS17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๑๗๙</w:t>
      </w:r>
      <w:bookmarkEnd w:id="38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ภายใต้บังคับแห่งประมวลกฎหมายนี้หรือกฎหมายอื่น ศาลจะดำเนินการพิจารณาตลอดไปจนเสร็จโดยไม่เลื่อนก็ได้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ถ้าพยานไม่มา หรือมีเหตุอื่นอันควรต้องเลื่อนการพิจารณา ก็ให้ศาลเลื่อนคดีไปตามที่เห็นสมควร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1" w:name="CS18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๑๘๐</w:t>
      </w:r>
      <w:bookmarkEnd w:id="38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เรื่องรักษาความเรียบร้อยในศาลในประมวลกฎหมายวิธีพิจารณาความแพ่งมาบังคับแก่การพิจารณาคดีอาญาโดยอนุโลม แต่ห้ามมิให้สั่งให้จำเลยออกจากห้องพิจารณา เว้นแต่จำเลยขัดขวางการพิจารณา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2" w:name="CS18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๑๘๑</w:t>
      </w:r>
      <w:bookmarkEnd w:id="38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๑๓๙ และ ๑๖๖ มาบังคับแก่การพิจารณาโดยอนุโลม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๓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คำพิพากษาและคำสั่ง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3" w:name="CS18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๑๘๒</w:t>
      </w:r>
      <w:bookmarkStart w:id="384" w:name="_ftnref124"/>
      <w:bookmarkEnd w:id="38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[๑๒๔]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8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คดีที่อยู่ในระหว่างไต่สวนมูลฟ้องหรือพิจารณา ถ้ามีคำร้อง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ระหว่างพิจารณาขึ้นมา ให้ศาลสั่งตามที่เห็นควร เมื่อการพิจารณาเสร็จแล้ว ให้พิพากษาหรือสั่งตามรูปความ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ให้อ่านคำพิพากษาหรือคำสั่งในศาลโดยเปิดเผยในวันเสร็จการพิจารณา หรือภายในเวลาสามวันนับแต่เสร็จคดี ถ้ามีเหตุอันสมควร จะเลื่อนไปอ่านวันอื่นก็ได้ แต่ต้องจดรายงานเหตุนั้นไว้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เมื่อศาลอ่านให้คู่ความฟังแล้ว ให้คู่ความลงลายมือชื่อไว้ ถ้าเป็นความผิดของโจทก์ที่ไม่มา จะอ่านโดยโจทก์ไม่อยู่ก็ได้ ในกรณีที่จำเลยไม่อยู่ โดยไม่มีเหตุสงสัยว่าจำเลยหลบหนีหรือจงใจไม่มาฟัง ก็ให้ศาลรอการอ่านไว้จนกว่าจำเลยจะมาศาล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แต่ถ้ามีเหตุสงสัยว่าจำเลยหลบหนีหรือจงใจไม่มาฟัง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ให้ศาลออกหมายจับจำเลย เมื่อได้ออกหมายจับแล้วไม่ได้ตัวจำเลยมาภายในหนึ่งเดือน นับแต่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วันออกหมายจับ ก็ให้ศาลอ่านคำพิพากษาหรือคำสั่งลับหลังจำเลยได้ และให้ถือว่าโจทก์หรือจำเลย แล้วแต่กรณี ได้ฟังคำพิพากษาหรือคำสั่งนั้นแล้ว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ในกรณีที่คำพิพากษาหรือคำสั่งต้องเลื่อนอ่านไปโดยขาดจำเลยบางคน ถ้าจำเลยที่อยู่จะถูกปล่อย ให้ศาลมีอำนาจปล่อยชั่วคราวระหว่างรออ่านคำพิพากษาหรือคำสั่งนั้น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5" w:name="CS18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๑๘๓</w:t>
      </w:r>
      <w:bookmarkEnd w:id="38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 หรือคำสั่งหรือความเห็นแย้งต้องทำเป็นหนังสือลงลายมือชื่อผู้พิพากษาซึ่งนั่งพิจารณา ผู้พิพากษาใดที่นั่งพิจารณา ถ้าไม่เห็นพ้องด้วย มีอำนาจทำความเห็นแย้ง คำแย้งนี้ให้รวมเข้าสำนวนไว้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6" w:name="CS18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๑๘๔</w:t>
      </w:r>
      <w:bookmarkEnd w:id="38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ในการประชุมปรึกษาเพื่อมีคำพิพากษาหรือคำสั่ง ให้อธิบดีผู้พิพากษาข้าหลวงยุติธรรม หัวหน้าผู้พิพากษาในศาลนั้นหรือเจ้าของสำนวนเป็นประธาน ถามผู้พิพากษาที่นั่ง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พิจารณาทีละคน ให้ออกความเห็นทุกประเด็นที่จะวินิจฉัย ให้ประธานออกความเห็นสุดท้าย การวินิจฉัยให้ถือตามเสียงข้างมาก ถ้าในปัญหาใดมีความเห็นแย้งกันเป็นสองฝ่ายหรือเกินกว่าสองฝ่ายขึ้นไป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จะหาเสียงข้างมากมิได้ ให้ผู้พิพากษาซึ่งมีความเห็นเป็นผลร้ายแก่จำเลยมากยอมเห็นด้วยผู้พิพากษาซึ่งมีความเห็นเป็นผลร้ายแก่จำเลยน้อยกว่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7" w:name="CS18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๑๘๕</w:t>
      </w:r>
      <w:bookmarkEnd w:id="38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ถ้าศาลเห็นว่าจำเลยมิได้กระทำผิดก็ดี การกระทำของจำเลยไม่เป็นความผิดก็ดี คดีขาดอายุความแล้วก็ดี มีเหตุตามกฎหมายที่จำเลยไม่ควรต้องรับโทษก็ดี ให้ศาลยกฟ้องโจทก์ปล่อยจำเลยไป แต่ศาลจะสั่งขังจำเลยไว้หรือปล่อยชั่วคราวระหว่างคดียังไม่ถึงที่สุดก็ได้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เมื่อศาลเห็นว่าจำเลยได้กระทำผิด และไม่มีการยกเว้นโทษตามกฎหมาย ให้ศาล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ลงโทษแก่จำเลยตามความผิด แต่เมื่อเห็นสมควรศาลจะปล่อยจำเลยชั่วคราวระหว่างคดียังไม่ถึงที่สุดก็ได้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8" w:name="CS18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๑๘๖</w:t>
      </w:r>
      <w:bookmarkEnd w:id="38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คำพิพากษาหรือคำสั่งต้องมีข้อสำคัญเหล่านี้เป็นอย่างน้อย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ชื่อศาลและวันเดือนปี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คดีระหว่างใครโจทก์ใครจำเลย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เรื่อง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(๔) ข้อหาและคำให้การ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ข้อเท็จจริงซึ่งพิจารณาได้ความ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เหตุผลในการตัดสินทั้งในปัญหาข้อเท็จจริงและข้อกฎหมาย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บทมาตราที่ยกขึ้นปรับ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คำชี้ขาดให้ยกฟ้องหรือลงโทษ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 คำวินิจฉัยของศาลในเรื่องของกลางหรือในเรื่องฟ้องทางแพ่ง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คำพิพากษาในคดีที่เกี่ยวกับความผิดลหุโทษ ไม่จำต้องมีอนุมาตรา (๔) (๕) และ (๖)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9" w:name="CS18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๑๘๗</w:t>
      </w:r>
      <w:bookmarkEnd w:id="38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คำสั่งระหว่างพิจารณาอย่างน้อยต้องมี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วันเดือนปี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เหตุผลตามกฎหมายในการสั่ง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คำสั่ง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0" w:name="CS188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๑๘๘</w:t>
      </w:r>
      <w:bookmarkEnd w:id="390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คำพิพากษาหรือคำสั่งมีผลตั้งแต่วันที่ได้อ่านในศาลโดยเปิดเผยเป็นต้นไป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1" w:name="CS189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๑๘๙</w:t>
      </w:r>
      <w:bookmarkEnd w:id="391"/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เมื่อจำเลยซึ่งต้องคำพิพากษาให้ลงโทษเป็นคนยากจนขอสำเนาคำพิพากษาซึ่งรับรองว่าถูกต้อง ให้ศาลคัดสำเนาให้หนึ่งฉบับโดยไม่คิดค่าธรรมเนียม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2" w:name="CS19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๑๙๐</w:t>
      </w:r>
      <w:bookmarkEnd w:id="39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ห้ามมิให้แก้ไขคำพิพากษาหรือคำสั่งซึ่งอ่านแล้ว นอกจากแก้ถ้อยคำที่เขียนหรือพิมพ์ผิดพลาด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3" w:name="CS19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๑๙๑</w:t>
      </w:r>
      <w:bookmarkEnd w:id="39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เมื่อเกิดสงสัยในการบังคับตามคำพิพากษาหรือคำสั่ง ถ้าบุคคลใดที่มีประโยชน์เกี่ยวข้องร้องต่อศาลซึ่งพิพากษาหรือสั่ง ให้ศาลนั้นอธิบายให้แจ่มแจ้ง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4" w:name="CS19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๑๙๒</w:t>
      </w:r>
      <w:bookmarkStart w:id="395" w:name="_ftnref125"/>
      <w:bookmarkEnd w:id="39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[๑๒๕]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9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ห้ามมิให้พิพากษา หรือสั่ง เกินคำขอ หรือที่มิได้กล่าวในฟ้อง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ถ้าศาลเห็นว่าข้อเท็จจริงตามที่ปรากฏในการพิจารณาแตกต่างกับข้อเท็จจริงดังที่กล่าวในฟ้อง ให้ศาลยกฟ้องคดีนั้น เว้นแต่ข้อแตกต่างนั้นมิใช่ในข้อสาระสำคัญและทั้งจำเลยมิได้หลงต่อสู้ ศาลจะลงโทษจำเลยตามข้อเท็จจริงที่ได้ความนั้นก็ได้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ในกรณีที่ข้อแตกต่างนั้นเป็นเพียงรายละเอียด เช่น เกี่ยวกับเวลาหรือสถานที่กระทำความผิดหรือต่างกันระหว่างการกระทำผิดฐานลักทรัพย์ กรรโชก รีดเอาทรัพย์ ฉ้อโกง โกงเจ้าหนี้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ยักยอก รับของโจร และทำให้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เสียทรัพย์ หรือต่างกันระหว่างการกระทำผิดโดยเจตนากับประมาท มิให้ถือว่า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ต่างกันในข้อสาระสำคัญ ทั้งมิให้ถือว่าข้อที่พิจารณาได้ความนั้นเป็นเรื่องเกินคำขอหรือเป็น</w:t>
      </w: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เรื่องที่โจทก์ไม่ประสงค์ให้ลงโทษ เว้นแต่จะปรากฏแก่ศาลว่าการที่ฟ้องผิดไปเป็นเหตุให้จำเลยหลงต่อสู้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แต่ทั้งนี้ ศาลจะลงโทษจำเลยเกินอัตราโทษที่กฎหมายกำหนดไว้สำหรับความผิดที่โจทก์ฟ้องไม่ได้</w:t>
      </w:r>
      <w:bookmarkStart w:id="396" w:name="_ftnref12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126"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[๑๒๖]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396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ถ้าศาลเห็นว่าข้อเท็จจริงบางข้อดังกล่าวในฟ้อง และตามที่ปรากฏในทางพิจารณาไม่ใช่เป็นเรื่องที่โจทก์ประสงค์ให้ลงโทษ ห้ามมิให้ศาลลงโทษจำเลยในข้อเท็จจริงนั้น ๆ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ถ้าศาลเห็นว่าข้อเท็จจริงตามฟ้องนั้นโจทก์สืบสม แต่โจทก์อ้างฐานความผิดหรือบทมาตราผิด ศาลมีอำนาจลงโทษจำเลยตามฐานความผิดที่ถูกต้องได้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ถ้าความผิดตามที่ฟ้องนั้นรวมการกระทำหลายอย่าง แต่ละอย่างอาจเป็นความผิดได้อยู่ในตัวเอง ศาลจะลงโทษจำเลยในการกระทำผิดอย่างหนึ่งอย่างใดตามที่พิจารณาได้ความก็ได้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๔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 และฎีกา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๑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7" w:name="CG1N1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397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8" w:name="CS193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มาตรา ๑๙๓</w:t>
      </w:r>
      <w:bookmarkEnd w:id="398"/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คดีอุทธรณ์คำพิพากษาหรือคำสั่งศาลชั้นต้นในข้อเท็จจริงและ</w:t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ข้อ</w:t>
      </w: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กฎหมายให้อุทธรณ์</w:t>
      </w: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ไปยังศาลอุทธรณ์ เว้นแต่จะถูกห้ามอุทธรณ์โดยประมวลกฎหมายนี้หรือกฎหมายอื่น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อุทธรณ์ทุกฉบับต้องระบุข้อเท็จจริงโดยย่อหรือข้อกฎหมายที่ยกขึ้นอ้างอิงเป็นลำดับ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9" w:name="CS193A2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๑๙๓ ทวิ</w:t>
      </w:r>
      <w:bookmarkStart w:id="400" w:name="_ftnref127"/>
      <w:bookmarkEnd w:id="39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u w:val="single"/>
          <w:vertAlign w:val="superscript"/>
          <w:cs/>
        </w:rPr>
        <w:t>[๑๒๗]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00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ห้ามมิให้อุทธรณ์คำพิพากษาศาลชั้นต้นในปัญหาข้อเท็จจริงในคดี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ซึ่งอัตราโทษอย่างสูงตามที่กฎหมายกำหนดไว้ให้จำคุกไม่เกินสามปี หรือปรับไม่เกินหกหมื่นบาท หรือทั้งจำทั้งปรับ เว้นแต่กรณีต่อไปนี้ให้จำเลยอุทธรณ์ในปัญหาข้อเท็จจริงได้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จำเลยต้องคำพิพากษาให้ลงโทษจำคุกหรือให้ลงโทษกักขังแทนโทษจำคุก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จำเลยต้องคำพิพากษาให้ลงโทษจำคุก แต่ศาลรอการลงโทษไว้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ศาลพิพากษาว่าจำเลยมีความผิด แต่รอการกำหนดโทษไว้ หรือ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จำเลยต้องคำพิพากษาให้ลงโทษปรับเกินหนึ่งพันบาท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1" w:name="CS193A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๑๙๓ ตรี</w:t>
      </w:r>
      <w:bookmarkStart w:id="402" w:name="_ftnref128"/>
      <w:bookmarkEnd w:id="40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[๑๒๘]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0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ในคดีซึ่งต้องห้ามอุทธรณ์ตามมาตรา ๑๙๓ ทวิ ถ้าผู้พิพากษาคนใดซึ่งพิจารณาหรือลงชื่อในคำพิพากษาหรือทำความเห็นแย้งในศาลชั้นต้นพิเคราะห์เห็นว่าข้อความที่ตัดสินนั้นเป็นปัญหาสำคัญอันควรสู่ศาลอุทธรณ์และอนุญาตให้อุทธรณ์หรืออธิบดีกรมอัยการหรือพนักงานอัยการซึ่งอธิบดีกรมอัยการได้มอบหมายลงลายมือชื่อรับรองในอุทธรณ์ว่า มีเหตุอันควรที่ศาลอุทธรณ์จะได้วินิจฉัยก็ให้รับอุทธรณ์นั้นไว้พิจารณาต่อไป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3" w:name="CS194"/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cs/>
        </w:rPr>
        <w:t>มาตรา ๑๙๔</w:t>
      </w:r>
      <w:bookmarkEnd w:id="403"/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cs/>
        </w:rPr>
        <w:t>ถ้ามีอุทธรณ์แต่ในปัญหาข้อกฎหมาย ในการวินิจฉัยปัญหา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ข้อกฎหมายนั้น ๆ ศาลอุทธรณ์จะต้อง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ฟังข้อเท็จจริงตามที่ศาลชั้นต้นวินิจฉัยมาแล้วจากพยานหลักฐาน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ในสำนวน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4" w:name="CS19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๑๙๕</w:t>
      </w:r>
      <w:bookmarkEnd w:id="40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ข้อกฎหมายทั้งปวงอันคู่ความอุทธรณ์ร้องอ้างอิงให้แสดงไว้โดยชัดเจนในฟ้องอุทธรณ์ แต่ต้องเป็นข้อที่ได้ยกขึ้นมาว่ากันมาแล้วแต่ในศาลชั้นต้น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ข้อกฎหมายที่เกี่ยวกับความสงบเรียบร้อย หรือที่เกี่ยวกับการไม่ปฏิบัติตามบทบัญญัติแห่งประมวลกฎหมายนี้อันว่าด้วยอุทธรณ์ เหล่านี้ผู้อุทธรณ์หรือศาลยกขึ้นอ้างได้ แม้ว่าจะไม่ได้ยกขึ้นในศาลชั้นต้นก็ตาม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5" w:name="CS19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๑๙๖</w:t>
      </w:r>
      <w:bookmarkEnd w:id="40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คำสั่งระหว่างพิจารณาที่ไม่ทำให้คดีเสร็จสำนวน ห้ามมิให้อุทธรณ์</w:t>
      </w: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คำสั่งนั้นจนกว่าจะมีคำพิพากษาหรือคำสั่งในประเด็นสำคัญและมีอุทธรณ์คำพิพากษาหรือคำสั่งนั้นด้วย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6" w:name="CS19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๑๙๗</w:t>
      </w:r>
      <w:bookmarkEnd w:id="40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เหตุที่มีอุทธรณ์คำพิพากษาหรือคำสั่งฉบับหนึ่งแล้ว หาเป็นผลตัดสิทธิผู้อื่นซึ่งมีสิทธิอุทธรณ์ จะอุทธรณ์ด้วยไม่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7" w:name="CS19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๑๙๘</w:t>
      </w:r>
      <w:bookmarkStart w:id="408" w:name="_ftnref129"/>
      <w:bookmarkEnd w:id="40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"_ftn129"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[๑๒๙]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0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การยื่นอุทธรณ์ ให้ยื่นต่อศาลชั้นต้นในกำหนดหนึ่งเดือนนับแต่วันอ่าน หรือถือว่าได้อ่านคำพิพากษาหรือคำสั่งให้คู่ความฝ่ายที่อุทธรณ์ฟัง</w:t>
      </w:r>
      <w:bookmarkStart w:id="409" w:name="_ftnref13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130"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[๑๓๐]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409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ให้เป็นหน้าที่ศาลชั้นต้นตรวจอุทธรณ์ว่าควรจะรับส่งขึ้นไปยังศาลอุทธรณ์หรือไม่ ตามบทบัญญัติแห่งประมวลกฎหมายนี้ ถ้าเห็นว่าไม่ควรรับให้จดเหตุผลไว้ในคำสั่งของศาลนั้นโดยชัดเจน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ในกรณีที่ตามคำพิพากษาจำเลยต้องรับโทษจำคุกหรือโทษสถานที่หนักกว่านั้นและจำเลยไม่ได้ถูกคุมขัง จำเลยจะยื่นอุทธรณ์ได้ต่อเมื่อแสดงตนต่อเจ้าพนักงานศาลในขณะยื่นอุทธรณ์ มิฉะนั้น ให้ศาลมีคำสั่งไม่รับอุทธรณ์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ประธานศาลฎีกาอาจออกข้อบังคับกำหนดหลักเกณฑ์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วิธีการ และเงื่อนไขการแสดงตนของจำเลยก็ได้ ข้อบังคับนั้น เมื่อประกาศในราชกิจจานุเบกษาแล้วให้ใช้บังคับ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bookmarkStart w:id="410" w:name="_ftnref13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"_ftn131"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๑๓๑]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10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ความในวรรคสามมิให้ใช้บังคับแก่กรณีที่จำเลยได้รับการรอการลงโทษจำคุก หรือรับโทษ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จำคุกตามคำพิพากษาครบถ้วนแล้ว</w:t>
      </w:r>
      <w:bookmarkStart w:id="411" w:name="_ftnref13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132"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๑๓๒]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411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2" w:name="CS198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๑๙๘ ทวิ</w:t>
      </w:r>
      <w:bookmarkStart w:id="413" w:name="_ftnref133"/>
      <w:bookmarkEnd w:id="41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"_ftn133"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1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เมื่อศาลชั้นต้นปฏิเสธไม่ยอมรับอุทธรณ์ ผู้อุทธรณ์อาจอุทธรณ์เป็นคำร้องอุทธรณ์คำสั่งของศาลนั้นต่อศาลอุทธรณ์ได้ คำร้องเช่นนี้ให้ยื่นที่ศาลชั้นต้นภายในกำหนดสิบห้าวันนับแต่วันฟังคำสั่ง แล้วให้ศาลนั้นรีบส่งคำร้องเช่นว่านั้นไปยังศาลอุทธรณ์พร้อมด้วยอุทธรณ์ และคำพิพากษาหรือคำสั่งของศาลชั้นต้น</w:t>
      </w:r>
      <w:bookmarkStart w:id="414" w:name="_ftnref13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134"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[๑๓๔]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414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เมื่อศาลอุทธรณ์เห็นสมควรตรวจสำนวนเพื่อสั่งคำร้องเรื่องนั้น ก็ให้สั่งศาลชั้นต้นส่งมาให้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ให้ศาลอุทธรณ์พิจารณาคำร้องนั้นแล้วมีคำสั่งยืนตามคำปฏิเสธของศาลชั้นต้น หรือมีคำสั่งให้รับอุทธรณ์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คำสั่งนี้ให้เป็นที่สุดแล้วส่งไปให้ศาลชั้นต้นอ่าน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5" w:name="CS19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๑๙๙</w:t>
      </w:r>
      <w:bookmarkEnd w:id="41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ผู้อุทธรณ์ซึ่งต้องขังหรือต้องจำคุกอยู่ในเรือนจำ อาจยื่นอุทธรณ์ต่อพัศดีภายในกำหนดอายุอุทธรณ์ เมื่อได้รับอุทธรณ์นั้นแล้ว ให้พัศดีออกใบรับให้แก่ผู้ยื่นอุทธรณ์ แล้วให้รีบส่งอุทธรณ์นั้นไปยังศาลชั้นต้น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ฉบับใดที่ยื่นต่อพัศดีส่งไปถึงศาลเมื่อพ้นกำหนดอายุอุทธรณ์แล้วถ้าปรากฏว่าการส่งชักช้านั้นมิใช่เป็นความผิดของผู้ยื่นอุทธรณ์ ให้ถือว่าเป็นอุทธรณ์ที่ได้ยื่นภายในกำหนดอายุอุทธรณ์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6" w:name="CS20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๒๐๐</w:t>
      </w:r>
      <w:bookmarkStart w:id="417" w:name="_ftnref135"/>
      <w:bookmarkEnd w:id="41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"_ftn135"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1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ให้ศาลส่งสำเนาอุทธรณ์ให้แก่อีกฝ่ายหนึ่งแก้ภายในกำหนดสิบห้าวันนับแต่วันที่ได้รับสำเนาอุทธรณ์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8" w:name="CS20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๒๐๑</w:t>
      </w:r>
      <w:bookmarkStart w:id="419" w:name="_ftnref136"/>
      <w:bookmarkEnd w:id="41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"_ftn136"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1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เมื่อศาลส่งสำเนาอุทธรณ์แก่อีกฝ่ายหนึ่งไม่ได้เพราะหาตัวไม่พบ หรือหลบหนี หรือจงใจไม่รับสำเนาอุทธรณ์ หรือได้รับแก้อุทธรณ์แล้ว หรือพ้นกำหนดแก้อุทธรณ์แล้ว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ให้ศาลรีบส่งสำนวนไปยังศาลอุทธรณ์เพื่อทำการพิจารณาพิพากษาต่อไป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0" w:name="CS20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๒๐๒</w:t>
      </w:r>
      <w:bookmarkEnd w:id="42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ผู้อุทธรณ์มีอำนาจยื่นคำร้องขอถอนอุทธรณ์ต่อศาลชั้นต้นก่อนส่งสำนวนไปศาลอุทธรณ์ ในกรณีเช่นนี้ศาลชั้นต้นสั่งอนุญาตได้ เมื่อส่งสำนวนไปแล้วให้ยื่นต่อศาลอุทธรณ์หรือต่อศาลชั้นต้นเพื่อส่งไปยังศาลอุทธรณ์เพื่อสั่ง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ต้องก่อนอ่านคำพิพากษาศาลอุทธรณ์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เมื่อถอนไปแล้ว ถ้าคู่ความอีกฝ่ายหนึ่งมิได้อุทธรณ์ คำพิพากษาหรือคำสั่งของศาลชั้นต้นย่อมเด็ดขาดเฉพาะผู้ถอน ถ้าอีกฝ่ายหนึ่งอุทธรณ์ จะเด็ดขาดต่อเมื่อคดีถึงที่สุดโดยไม่มีการแก้คำพิพากษาหรือคำสั่งศาลชั้นต้น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1" w:name="CG2N1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421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 คำพิพากษาและคำสั่งชั้นศาลอุทธรณ์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2" w:name="CS20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๒๐๓</w:t>
      </w:r>
      <w:bookmarkEnd w:id="42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ให้ศาลอุทธรณ์พิจารณาโดยเปิดเผยเฉพาะแต่ในกรณีที่นัดหรืออนุญาตให้คู่ความมาพร้อมกัน หรือมีการสืบพยาน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3" w:name="CS20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๒๐๔</w:t>
      </w:r>
      <w:bookmarkEnd w:id="42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เมื่อจะพิจารณาในศาลโดยเปิดเผย ให้ศาลอุทธรณ์ออกหมายนัดกำหนดวันพิจารณาไปยังคู่ความให้ทราบล่วงหน้าอย่างน้อยไม่ต่ำกว่าห้าวัน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การฟังคำแถลงการณ์นั้นห้ามมิให้กำหนดช้ากว่าสิบห้าวันนับแต่วันรับสำนวน ถ้ามีเหตุพิเศษจะช้ากว่านั้นก็ได้แต่อย่าให้เกินสองเดือน เหตุที่ต้องช้าให้ศาลรายงานไว้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4" w:name="CS20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๒๐๕</w:t>
      </w:r>
      <w:bookmarkEnd w:id="42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คำร้องขอแถลงการณ์ด้วยปากให้ติดมากับฟ้องอุทธรณ์หรือแก้อุทธรณ์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คำแถลงการณ์เป็นหนังสือให้ยื่นก่อนวันศาลอุทธรณ์พิพากษา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คำแถลงการณ์ด้วยปากหรือหนังสือก็ตาม มิให้ถือว่าเป็นส่วนหนึ่งของอุทธรณ์ ให้นับว่าเป็น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แต่คำอธิบายข้ออุทธรณ์หรือแก้อุทธรณ์เท่านั้น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คำแถลงการณ์เป็นหนังสือจะยื่นต่อศาลชั้นต้นหรือต่อศาลอุทธรณ์ก็ได้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5" w:name="CS20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๒๐๖</w:t>
      </w:r>
      <w:bookmarkEnd w:id="42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ระเบียบแถลงการณ์ด้วยปากมีดังนี้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ถ้าคู่ความฝ่ายใดขอแถลงการณ์ ให้ฝ่ายนั้นแถลงก่อน แล้วให้อีกฝ่ายหนึ่งแถลงแก้ เสร็จแล้วฝ่ายแถลงก่อนแถลงแก้ได้อีก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ถ้าคู่ความทั้งสองฝ่ายขอแถลงการณ์ ให้ผู้อุทธรณ์แถลงก่อน แล้วให้อีกฝ่ายหนึ่งแถลงแก้ เสร็จแล้วให้ผู้อุทธรณ์แถลงแก้ได้อีก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(๓) ถ้าคู่ความทั้งสองฝ่ายขอแถลงการณ์และเป็นผู้อุทธรณ์ทั้งคู่ ให้โจทก์แถลงก่อน แล้วให้จำเลยแถลง เสร็จแล้วโจทก์แถลงแก้ได้อีก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6" w:name="CS20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๒๐๗</w:t>
      </w:r>
      <w:bookmarkEnd w:id="42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เมื่อมีอุทธรณ์คำพิพากษา ศาลอุทธรณ์มีอำนาจสั่งให้ศาลชั้นต้นออกหมายเรียกหรือจับจำเลย ซึ่งศาลนั้นปล่อยตัวไปแล้ว มาขังหรือปล่อยชั่วคราวระหว่างอุทธรณ์ก็ได้ หรือถ้าจำเลยถูกขังอยู่ระหว่างอุทธรณ์จะสั่งให้ศาลชั้นต้นปล่อยจำเลยหรือปล่อยชั่วคราวก็ได้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7" w:name="CS20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๒๐๘</w:t>
      </w:r>
      <w:bookmarkEnd w:id="42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ในการพิจารณาคดีอุทธรณ์ตามหมวดนี้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ถ้าศาลอุทธรณ์เห็นว่าควรสืบพยานเพิ่มเติม ให้มีอำนาจเรียกพยานมาสืบเองหรือสั่งศาลชั้นต้นสืบให้ เมื่อศาลชั้นต้นสืบพยานแล้ว ให้ส่งสำนวนมายังศาลอุทธรณ์เพื่อวินิจฉัยต่อไป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ถ้าศาลอุทธรณ์เห็นเป็นการจำเป็น เนื่องจากศาลชั้นต้นมิได้ปฏิบัติให้ถูกต้องตามกระบวนพิจารณา ก็ให้พิพากษาสั่งให้ศาลชั้นต้นทำการพิจารณาและพิพากษาหรือสั่งใหม่ตามรูปคดี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8" w:name="CS208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๒๐๘ ทวิ</w:t>
      </w:r>
      <w:bookmarkStart w:id="429" w:name="_ftnref137"/>
      <w:bookmarkEnd w:id="42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"_ftn137"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2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ถ้าอธิบดีผู้พิพากษาศาลอุทธรณ์เห็นสมควร จะให้มีการวินิจฉัยปัญหาใด ในคดีเรื่องใด โดยที่ประชุมใหญ่ก็ได้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ที่ประชุมใหญ่ให้ประกอบด้วยผู้พิพากษาทุกคนซึ่งอยู่ปฏิบัติหน้าที่ แต่ต้องไม่น้อยกว่ากึ่งจำนวนผู้พิพากษาแห่งศาลนั้น และให้อธิบดีผู้พิพากษาศาลอุทธรณ์เป็นประธาน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การวินิจฉัยในที่ประชุมใหญ่ให้ถือเสียงข้างมาก ถ้าในปัญหาใดมีความเห็นแย้งกันเป็นสองฝ่าย หรือเกินสองฝ่ายขึ้นไป จะหาเสียงข้างมากมิได้ ให้ผู้พิพากษาซึ่งมีความเห็นเป็นผลร้ายแก่จำเลยมากยอมเห็นด้วยผู้พิพากษาซึ่งมีความเห็นเป็นผลร้ายแก่จำเลยน้อยกว่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ในคดีซึ่งที่ประชุมใหญ่ได้วินิจฉัยปัญหาแล้ว คำพิพากษาหรือคำสั่งต้องเป็นไปตาม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คำวินิจฉัยของที่ประชุมใหญ่ และต้องระบุไว้ด้วยว่าปัญหาข้อใดได้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วินิจฉัยโดยที่ประชุมใหญ่ ผู้พิพากษา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ที่เข้าประชุม แม้มิใช่เป็นผู้นั่งพิจารณา ก็ให้มีอำนาจพิพากษา ทำคำสั่ง หรือทำความเห็นแย้งในคดีนั้นได้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0" w:name="CS20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๒๐๙</w:t>
      </w:r>
      <w:bookmarkEnd w:id="43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ให้ศาลอุทธรณ์พิพากษาโดยมิชักช้า และจะอ่านคำพิพากษาที่ศาลอุทธรณ์ หรือส่งไปให้ศาลชั้นต้นอ่านก็ได้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1" w:name="CS210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๒๑๐</w:t>
      </w:r>
      <w:bookmarkEnd w:id="431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เมื่อศาลอุทธรณ์เห็นว่าฟ้องอุทธรณ์มิได้ยื่นในกำหนด ให้พิพากษายกฟ้องอุทธรณ์นั้นเสีย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2" w:name="CS21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๒๑๑</w:t>
      </w:r>
      <w:bookmarkEnd w:id="43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เมื่อมีอุทธรณ์คัดค้านคำพิพากษาในประเด็นสำคัญและคัดค้านคำสั่งระหว่างพิจารณาด้วย ศาลอุทธรณ์จะพิพากษาโดยคำพิพากษาอันเดียวกันก็ได้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3" w:name="CS21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๒๑๒</w:t>
      </w:r>
      <w:bookmarkEnd w:id="43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คดีที่จำเลยอุทธรณ์คำพิพากษาที่ให้ลงโทษ ห้ามมิให้ศาลอุทธรณ์พิพากษาเพิ่มเติมโทษจำเลย เว้นแต่โจทก์จะได้อุทธรณ์ในทำนองนั้น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4" w:name="CS21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๒๑๓</w:t>
      </w:r>
      <w:bookmarkEnd w:id="43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ในคดีซึ่งจำเลยผู้หนึ่งอุทธรณ์คัดค้านคำพิพากษา ซึ่งให้ลงโทษจำเลย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หลายคนในความผิดฐานเดียวกันหรือต่อเนื่องกัน ถ้าศาลอุทธรณ์กลับหรือแก้คำพิพากษาศาลชั้นต้นไม่ลงโทษ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หรือลดโทษให้จำเลย แม้เป็นเหตุอยู่ในส่วนลักษณะคดี ศาลอุทธรณ์มีอำนาจพิพากษาตลอดไปถึงจำเลยอื่นที่มิได้อุทธรณ์ ให้มิต้องถูกรับโทษ หรือได้ลดโทษดุจจำเลยผู้อุทธรณ์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5" w:name="CS21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๒๑๔</w:t>
      </w:r>
      <w:bookmarkEnd w:id="43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นอกจากมีข้อความซึ่งต้องมีในคำพิพากษาศาลชั้นต้น คำพิพากษาศาลอุทธรณ์ต้องปรากฏข้อความดังต่อไปนี้ด้วย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นามหรือตำแหน่งของผู้อุทธรณ์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ข้อความว่า ยืน ยก แก้หรือกลับคำพิพากษาศาลชั้นต้น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6" w:name="CS215"/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มาตรา ๒๑๕</w:t>
      </w:r>
      <w:bookmarkEnd w:id="436"/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นอกจากที่บัญญัติมาแล้ว ให้นำบทบัญญัติว่าด้วยการพิจารณาและว่าด้วยคำพิพากษาและคำสั่งศาลชั้นต้นมาบังคับในชั้นศาลอุทธรณ์ด้วยโดยอนุโลม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๒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ฎีกา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7" w:name="CG1N1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437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8" w:name="CS21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๒๑๖</w:t>
      </w:r>
      <w:bookmarkStart w:id="439" w:name="_ftnref138"/>
      <w:bookmarkEnd w:id="43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"_ftn138"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[๑๓๘]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3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ภายใต้บังคับแห่งมาตรา ๒๑๗ ถึง ๒๒๑ คู่ความมีอำนาจฎีกา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คัดค้านคำพิพากษา หรือคำสั่งศาลอุทธรณ์ภายในหนึ่งเดือน นับแต่วันอ่าน หรือถือว่าได้อ่านคำพิพากษา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หรือคำสั่งนั้นให้คู่ความฝ่ายที่ฎีกาฟัง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ฎีกานั้น ให้ยื่นต่อศาลชั้นต้น และให้นำบทบัญญัติในมาตรา ๑๙๘ มาตรา ๒๐๐ และมาตรา ๒๐๑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มาใช้บังคับโดยอนุโลม</w:t>
      </w:r>
      <w:bookmarkStart w:id="440" w:name="_ftnref13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139"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u w:val="single"/>
          <w:vertAlign w:val="superscript"/>
          <w:cs/>
        </w:rPr>
        <w:t>๑๓๙]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440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1" w:name="CS21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๒๑๗</w:t>
      </w:r>
      <w:bookmarkEnd w:id="44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ในคดีซึ่งมีข้อจำกัดว่า ให้คู่ความฎีกาได้แต่เฉพาะปัญหาข้อกฎหมาย ข้อจำกัดนี้ให้บังคับแก่คู่ความและบรรดาผู้ที่เกี่ยวข้องในคดีด้วย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2" w:name="CS21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๒๑๘</w:t>
      </w:r>
      <w:bookmarkEnd w:id="44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ในคดีที่ศาลอุทธรณ์พิพากษายืนตามศาลล่างหรือเพียงแต่แก้ไขเล็กน้อย และให้ลงโทษจำคุกจำเลยไม่เกินห้าปี หรือปรับหรือทั้งจำทั้งปรับแต่โทษจำคุกไม่เกินห้าปีห้ามมิให้คู่ความฎีกาในปัญหาข้อเท็จจริง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ในคดีที่ศาลอุทธรณ์พิพากษายืนตามศาลล่างหรือเพียงแต่แก้ไขเล็กน้อยและให้ลงโทษจำคุกจำเลยเกินห้าปี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ไม่ว่าจะมีโทษอย่างอื่นด้วยหรือไม่ ห้ามมิให้โจทก์ฎีกาในปัญหาข้อเท็จจริง</w:t>
      </w:r>
      <w:bookmarkStart w:id="443" w:name="_ftnref14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140"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[๑๔๐]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443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4" w:name="CS21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๒๑๙</w:t>
      </w:r>
      <w:bookmarkStart w:id="445" w:name="_ftnref141"/>
      <w:bookmarkEnd w:id="44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4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ในคดีที่ศาลชั้นต้นพิพากษาให้ลงโทษจำคุกจำเลยไม่เกินสองปีหรือปรับไม่เกินสี่หมื่นบาท หรือทั้งจำทั้งปรับ ถ้าศาลอุทธรณ์ยังคงลงโทษจำเลยไม่เกินกำหนดที่ว่ามานี้ห้ามมิให้คู่ความฎีกาในปัญหาข้อเท็จจริง แต่ข้อห้ามนี้มิให้ใช้แก่จำเลยในกรณีที่ศาลอุทธรณ์พิพากษาแก้ไขมากและเพิ่มเติมโทษจำเลย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6" w:name="CS219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๒๑๙ ทวิ</w:t>
      </w:r>
      <w:bookmarkStart w:id="447" w:name="_ftnref142"/>
      <w:bookmarkEnd w:id="44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4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คู่ความฎีกาคัดค้านคำพิพากษาหรือคำสั่งในข้อเท็จจริงในปัญหาเรื่องวิธีการเพื่อความปลอดภัยแต่อย่างเดียว แม้คดีนั้นจะไม่ต้องห้ามฎีกาก็ตาม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ในการนับกำหนดโทษจำคุกตามความในมาตรา ๒๑๘ และ ๒๑๙ นั้น ห้ามมิให้คำนวณกำหนดเวลาที่ศาลมีคำพิพากษาหรือคำสั่งเกี่ยวกับวิธีการเพื่อความปลอดภัยรวมเข้าด้วย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8" w:name="CS219A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๒๑๙ ตรี</w:t>
      </w:r>
      <w:bookmarkStart w:id="449" w:name="_ftnref143"/>
      <w:bookmarkEnd w:id="44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4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ในคดีที่ศาลชั้นต้นลงโทษกักขังแทนโทษจำคุก หรือเปลี่ยนโทษ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กักขังเป็นโทษจำคุก หรือคดีที่เกี่ยวกับการกักขังแทนค่าปรับ หรือกักขังเกี่ยวกับการริบทรัพย์สิน ถ้าศาลอุทธรณ์มิได้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พิพากษากลับคำพิพากษาศาลชั้นต้น ห้ามมิให้คู่ความฎีกาในปัญหาข้อเท็จจริง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0" w:name="CS22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๒๒๐</w:t>
      </w:r>
      <w:bookmarkStart w:id="451" w:name="_ftnref144"/>
      <w:bookmarkEnd w:id="45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5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ห้ามมิให้คู่ความฎีกาในคดีที่ศาลชั้นต้นและศาลอุทธรณ์พิพากษายกฟ้องโจทก์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2" w:name="CS22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๒๒๑</w:t>
      </w:r>
      <w:bookmarkEnd w:id="45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ในคดีซึ่งห้ามฎีกาไว้โดยมาตรา ๒๑๘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๒๑๙ และ ๒๒๐ แห่งประมวลกฎหมายนี้ ถ้าผู้พิพากษาคนใดซึ่งพิจารณา หรือลงชื่อในคำพิพากษาหรือทำความเห็นแย้งในศาลชั้นต้นหรือศาลอุทธรณ์พิเคราะห์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เห็นว่าข้อความที่ตัดสินนั้นเป็นปัญหาสำคัญอันควรสู่ศาลสูงสุดและอนุญาตให้ฎีกา หรืออธิบดีกรมอัยการลงลายมือชื่อรับรองในฎีกาว่ามีเหตุอันควรที่ศาลสูงสุดจะได้วินิจฉัย ก็ให้รับฎีกานั้นไว้พิจารณาต่อไป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3" w:name="CS22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๒๒๒</w:t>
      </w:r>
      <w:bookmarkEnd w:id="45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ถ้าคดีมีปัญหาแต่เฉพาะข้อกฎหมาย ในการวินิจฉัยปัญหาข้อกฎหมายนั้น ศาลฎีกาจะต้องฟังข้อเท็จจริงตามที่ศาลอุทธรณ์ได้วินิจฉัยมาแล้วจากพยานหลักฐานในสำนวน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4" w:name="CS22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๒๒๓</w:t>
      </w:r>
      <w:bookmarkEnd w:id="45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หน้าที่ศาลชั้นต้นตรวจฎีกาว่าควรจะรับส่งขึ้นไปยังศาลฎีกาหรือไม่ตามบทบัญญัติแห่งประมวลกฎหมายนี้ ถ้าเห็นว่าไม่ควรรับ ให้จดเหตุผลไว้ในคำสั่งของศาลนั้นโดยชัดเจน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5" w:name="CS22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๒๒๔</w:t>
      </w:r>
      <w:bookmarkStart w:id="456" w:name="_ftnref145"/>
      <w:bookmarkEnd w:id="45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5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เมื่อศาลชั้นต้นไม่ยอมรับฎีกา ผู้ฎีกาอาจฎีกาเป็นคำร้องอุทธรณ์คำสั่งของศาลนั้นต่อศาลฎีกาได้ คำร้องเช่นนี้ให้ยื่นที่ศาลชั้นต้นภายในกำหนดสิบห้าวันนับแต่วันฟังคำสั่ง แล้วให้ศาลนั้นรีบส่งคำร้องเช่นว่านั้นไปยังศาลฎีกาพร้อมด้วยฎีกาและคำพิพากษาหรือคำสั่งของศาลชั้นต้นและศาลอุทธรณ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เมื่อศาลฎีกาเห็นสมควรตรวจสำนวนเพื่อสั่งคำร้องเรื่องนั้น ก็ให้สั่งศาลชั้นต้นส่งมาให้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7" w:name="CG2N1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457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 คำพิพากษาและคำสั่งชั้นฎีกา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8" w:name="CS22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๒๒๕</w:t>
      </w:r>
      <w:bookmarkEnd w:id="45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ให้นำบทบัญญัติว่าด้วยการพิจารณา และว่าด้วยคำพิพากษาและคำสั่งชั้นอุทธรณ์มาบังคับในชั้นฎีกาโดยอนุโลม เว้นแต่ห้ามมิให้ทำความเห็นแย้ง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๕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พยานหลักฐาน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9" w:name="CG1N1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459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หลักทั่วไป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0" w:name="CS22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๒๒๖</w:t>
      </w:r>
      <w:bookmarkEnd w:id="46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พยานวัตถุ พยานเอกสาร หรือพยานบุคคลซึ่งน่าจะพิสูจน์ได้ว่าจำเลย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มีผิดหรือบริสุทธิ์ ให้อ้างเป็นพยานหลักฐานได้ แต่ต้องเป็นพยานชนิดที่มิได้เกิดขึ้นจากการจูงใจ มีคำมั่นสัญญา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ขู่เข็ญ หลอกลวงหรือโดยมิชอบประการอื่น และให้สืบตามบทบัญญัติแห่งประมวลกฎหมายนี้หรือกฎหมายอื่นอันว่าด้วยการสืบพยาน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1" w:name="CS226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๒๒๖/๑</w:t>
      </w:r>
      <w:bookmarkStart w:id="462" w:name="_ftnref146"/>
      <w:bookmarkEnd w:id="46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6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ในกรณีที่ความปรากฏแก่ศาลว่า พยานหลักฐานใดเป็นพยานหลักฐานที่เกิดขึ้นโดยชอบแต่ได้มาเนื่องจากการกระทำโดยมิชอบ หรือเป็นพยานหลักฐานที่ได้มาโดยอาศัยข้อมูลที่เกิดขึ้นหรือได้มาโดยมิชอบ ห้ามมิให้ศาลรับฟังพยานหลักฐานนั้น เว้นแต่การรับฟังพยานหลักฐานนั้นจะเป็นประโยชน์ต่อการอำนวยความยุติธรรมมากกว่าผลเสียอันเกิดจากผลกระทบต่อมาตรฐานของระบบงานยุติธรรมทางอาญาหรือสิทธิเสรีภาพพื้นฐานของประชาช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ในการใช้ดุลพินิจรับฟังพยานหลักฐานตามวรรคหนึ่ง ให้ศาลพิจารณาถึงพฤติการณ์ทั้งปวงแห่งคดี โดยต้องคำนึงถึงปัจจัยต่าง ๆ ดังต่อไปนี้ด้วย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คุณค่าในเชิงพิสูจน์ ความสำคัญ และความน่าเชื่อถือของพยานหลักฐานนั้น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พฤติการณ์และความร้ายแรงของความผิดในคดี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ลักษณะและความเสียหายที่เกิดจากการกระทำโดยมิชอบ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ผู้ที่กระทำการโดยมิชอบอันเป็นเหตุให้ได้พยานหลักฐานมานั้นได้รับการลงโทษหรือไม่เพียงใด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3" w:name="CS226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๒๒๖/๒</w:t>
      </w:r>
      <w:bookmarkStart w:id="464" w:name="_ftnref147"/>
      <w:bookmarkEnd w:id="46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6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ห้ามมิให้ศาลรับฟังพยานหลักฐานที่เกี่ยวกับการกระทำความผิดครั้งอื่น ๆ หรือความประพฤติในทางเสื่อมเสียของจำเลย เพื่อพิสูจน์ว่าจำเลยเป็นผู้กระทำความผิดในคดีที่ถูกฟ้อง เว้นแต่พยานหลักฐานอย่างหนึ่งอย่างใด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พยานหลักฐานที่เกี่ยวเนื่องโดยตรงกับองค์ประกอบความผิดของคดีที่ฟ้อง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พยานหลักฐานที่แสดงถึงลักษณะ วิธี หรือรูปแบบเฉพาะในการกระทำความผิดของจำเลย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พยานหลักฐานที่หักล้างข้อกล่าวอ้างของจำเลยถึงการกระทำ หรือความประพฤติในส่วนดีของจำเลย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ความในวรรคหนึ่งไม่ห้ามการนำสืบพยานหลักฐานดังกล่าว เพื่อให้ศาลใช้ประกอบดุลพินิจในการกำหนดโทษหรือเพิ่มโทษ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5" w:name="CS226B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๒๒๖/๓</w:t>
      </w:r>
      <w:bookmarkStart w:id="466" w:name="_ftnref148"/>
      <w:bookmarkEnd w:id="46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6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ความซึ่งเป็นการบอกเล่าที่พยานบุคคลใดนำมาเบิกความต่อศาลหรือที่บันทึกไว้ในเอกสารหรือวัตถุอื่นใดซึ่งอ้างเป็นพยานหลักฐานต่อศาล หากนำเสนอเพื่อพิสูจน์ความจริงแห่งข้อความนั้น ให้ถือเป็นพยานบอกเล่า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ห้ามมิให้ศาลรับฟังพยานบอกเล่า เว้นแต่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ตามสภาพ ลักษณะ แหล่งที่มา และข้อเท็จจริงแวดล้อมของพยานบอกเล่านั้นน่าเชื่อว่าจะพิสูจน์ความจริงได้ หรือ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มีเหตุจำเป็น เนื่องจากไม่สามารถนำบุคคลซึ่งเป็นผู้ที่ได้เห็น ได้ยิน หรือทราบข้อความเกี่ยวในเรื่องที่จะให้การเป็นพยานนั้นด้วยตนเองโดยตรงมาเป็นพยานได้ และมีเหตุผลสมควรเพื่อประโยชน์แห่งความยุติธรรมที่จะรับฟังพยานบอกเล่านั้น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ในกรณีที่ศาลเห็นว่าไม่ควรรับไว้ซึ่งพยานบอกเล่าใด และคู่ความฝ่ายที่เกี่ยวข้องร้อง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คัดค้านก่อนที่ศาลจะดำเนินคดีต่อไป ให้ศาลจดรายงานระบุนาม หรือชนิดและลักษณะของพยานบอกเล่า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เหตุผลที่ไม่ยอมรับ และข้อคัดค้านของคู่ความฝ่ายที่เกี่ยวข้องไว้ ส่วนเหตุผลที่คู่ความฝ่ายคัดค้านยกขึ้นอ้างนั้น ให้ศาลใช้ดุลพินิจจดลงไว้ในรายงานหรือกำหนดให้คู่ความฝ่ายนั้นยื่นคำแถลงต่อศาลเพื่อรวมไว้ในสำนวน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7" w:name="CS226B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๒๒๖/๔</w:t>
      </w:r>
      <w:bookmarkStart w:id="468" w:name="_ftnref149"/>
      <w:bookmarkEnd w:id="46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"_ftn149"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[๑๔๙]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6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ในคดีความผิดเกี่ยวกับเพศ ห้ามมิให้จำเลยนำสืบด้วยพยานหลักฐานหรือถามค้านด้วยคำถามอันเกี่ยวกับพฤติกรรมทางเพศของผู้เสียหายกับบุคคลอื่นนอกจากจำเลย เว้นแต่จะได้รับอนุญาตจากศาลตามคำขอ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ศาลจะอนุญาตตามคำขอในวรรคหนึ่ง เฉพาะในกรณีที่ศาลเห็นว่าจะก่อให้เกิดความยุติธรรมในการพิจารณาพิพากษาคดี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9" w:name="CS226B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๒๒๖/๕</w:t>
      </w:r>
      <w:bookmarkStart w:id="470" w:name="_ftnref150"/>
      <w:bookmarkEnd w:id="46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7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ในชั้นพิจารณาหากมีเหตุจำเป็นหรือเหตุอันสมควร ศาลอาจรับฟังบันทึกคำเบิกความในชั้นไต่สวนมูลฟ้องหรือบันทึกคำเบิกความของพยานที่เบิกความไว้ในคดีอื่นประกอบพยานหลักฐานอื่นในคดี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1" w:name="CS227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๒๒๗</w:t>
      </w:r>
      <w:bookmarkEnd w:id="471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ให้ศาลใช้ดุลพินิจวินิจฉัยชั่งน้ำหนักพยานหลักฐานทั้งปวง อย่าพิพากษาลงโทษ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จนกว่าจะแน่ใจว่ามีการกระทำผิดจริงและจำเลยเป็นผู้กระทำความผิดนั้น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เมื่อมีความสงสัยตามสมควรว่าจำเลยได้กระทำผิดหรือไม่ ให้ยกประโยชน์แห่งความสงสัยนั้นให้จำเลย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2" w:name="CS227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๒๒๗/๑</w:t>
      </w:r>
      <w:bookmarkStart w:id="473" w:name="_ftnref151"/>
      <w:bookmarkEnd w:id="47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7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ในการวินิจฉัยชั่งน้ำหนักพยานบอกเล่า พยานซัดทอด พยานที่จำเลยไม่มีโอกาสถามค้าน หรือพยานหลักฐานที่มีข้อบกพร่องประการอื่นอันอาจกระทบถึงความน่าเชื่อถือของพยานหลักฐานนั้น ศาลจะต้องกระทำด้วยความระมัดระวัง และไม่ควรเชื่อพยานหลักฐานนั้นโดยลำพังเพื่อลงโทษจำเลย เว้นแต่จะมีเหตุผลอันหนักแน่น มีพฤติการณ์พิเศษแห่งคดี หรือมีพยานหลักฐานประกอบอื่นมาสนับสนุน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พยานหลักฐานประกอบตามวรรคหนึ่ง หมายถึง พยานหลักฐานอื่นที่รับฟังได้ และมีแหล่งที่มาเป็นอิสระต่างหากจากพยานหลักฐานที่ต้องการพยานหลักฐานประกอบนั้น ทั้งจะต้องมีคุณค่าเชิงพิสูจน์ที่สามารถสนับสนุนให้พยานหลักฐานอื่นที่ไปประกอบมีความน่าเชื่อถือมากขึ้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4" w:name="CS22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๒๒๘</w:t>
      </w:r>
      <w:bookmarkEnd w:id="47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ระหว่างพิจารณาโดยพลการหรือคู่ความฝ่ายใดร้องขอ ศาลมีอำนาจสืบพยานเพิ่มเติม จะสืบเองหรือส่งประเด็นก็ได้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5" w:name="CS22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๒๒๙</w:t>
      </w:r>
      <w:bookmarkEnd w:id="47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ศาลเป็นผู้สืบพยาน จะสืบในศาลหรือนอกศาลก็ได้ แล้วแต่เห็นควรตามลักษณะของพยาน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6" w:name="CS229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๒๒๙/๑</w:t>
      </w:r>
      <w:bookmarkStart w:id="477" w:name="_ftnref152"/>
      <w:bookmarkEnd w:id="47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7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ภายใต้บังคับมาตรา ๑๗๓/๑ ในการไต่สวนมูลฟ้องหรือการพิจารณา โจทก์ต้องยื่นบัญชีระบุพยานหลักฐาน โดยแสดงถึงประเภทและลักษณะของวัตถุ สถานที่พอสังเขป หรือเอกสารเท่าที่จะระบุได้ รวมทั้งรายชื่อ ที่อยู่ของบุคคลหรือผู้เชี่ยวชาญ ซึ่งโจทก์ประสงค์จะนำสืบ หรือขอให้ศาลไปตรวจหรือแต่งตั้งต่อศาลไม่น้อยกว่าสิบห้าวันก่อนวันไต่สวนมูลฟ้องหรือวันสืบพยาน พร้อมทั้งสำเนาบัญชีระบุพยานหลักฐานดังกล่าวในจำนวนที่เพียงพอเพื่อให้จำเลยรับไป ส่วนจำเลยให้ยื่นบัญชีระบุพยานหลักฐานพร้อมสำเนาก่อนวันสืบพยานจำเลย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ในการไต่สวนกรณีร้องขอคืนของกลางที่ศาลสั่งริบหรือกรณีร้องขอให้ศาลริบทรัพย์ ให้บุคคลที่เกี่ยวข้องยื่นบัญชีระบุพยานหลักฐานต่อศาลไม่น้อยกว่าเจ็ดวันก่อนวันไต่สวนพร้อมทั้งสำเนาบัญชีระบุพยานหลักฐานดังกล่าวในจำนวนที่เพียงพอ เพื่อให้บุคคลที่เกี่ยวข้องอื่น ถ้ามี รับไป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เมื่อระยะเวลาที่กำหนดให้ยื่นบัญชีระบุพยานหลักฐานตามวรรคหนึ่งหรือวรรคสอง แล้วแต่กรณี ได้สิ้นสุดลง ถ้าคู่ความหรือบุคคลที่เกี่ยวข้องซึ่งได้ยื่นบัญชีระบุพยานหลักฐานไว้แล้วมีเหตุอันสมควรแสดงได้ว่าตนไม่สามารถทราบได้ว่าต้องนำพยานหลักฐานบางอย่างมาสืบ หรือไม่ทราบว่าพยานหลักฐานบางอย่างได้มีอยู่ หรือมีเหตุสมควรอื่นใด หรือถ้าคู่ความหรือบุคคลที่เกี่ยวข้องฝ่ายใดซึ่งมิได้ยื่นบัญชีระบุพยานหลักฐานเช่นว่านั้นแสดงให้เป็นที่พอใจแก่ศาลได้ว่า มีเหตุอันสมควรที่ไม่สามารถยื่นบัญชีระบุพยานหลักฐานตามกำหนดเวลาดังกล่าวได้ คู่ความหรือบุคคลเช่นว่านั้น อาจร้องขออนุญาตอ้างพยานหลักฐานดังกล่าวต่อศาล พร้อมกับบัญชีระบุพยานหลักฐานและสำเนาบัญชีระบุพยานหลักฐานนั้นไม่ว่าเวลาใด ๆ ก่อนเสร็จสิ้นการสืบพยานของฝ่ายนั้นสำหรับกรณีที่คู่ความหรือบุคคลเช่นว่านั้นได้ยื่นบัญชีระบุพยานหลักฐานไว้แล้ว หรือก่อนเสร็จสิ้นการพิจารณาสำหรับกรณีที่คู่ความหรือบุคคลเช่นว่านั้นไม่ได้ยื่นบัญชีระบุพยานหลักฐานและถ้าศาลเห็นว่าจำเป็นจะต้องสืบพยานหลักฐานดังกล่าว เพื่อให้การวินิจฉัยชี้ขาดข้อสำคัญแห่งประเด็นเป็นไปโดยเที่ยงธรรม ให้ศาลมีอำนาจอนุญาตให้สืบและรับฟังพยานหลักฐานเช่นว่านั้นได้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้ามมิให้ศาลอนุญาตให้สืบและรับฟังพยานหลักฐานใดซึ่งคู่ความหรือบุคคลที่เกี่ยวข้องซึ่งอ้างพยานหลักฐานนั้นมิได้แสดงความจำนงจะอ้างอิงพยานหลักฐานนั้นตามวรรคหนึ่ง วรรคสอง หรือวรรคสาม หรือตามมาตรา ๑๗๓/๑ วรรคสองหรือวรรคสาม แต่ถ้าศาลเห็นว่าจำเป็นที่จะต้องคุ้มครองพยาน หรือจะต้องสืบพยานหลักฐานดังกล่าวเพื่อให้การวินิจฉัยชี้ขาดข้อสำคัญแห่งประเด็นเป็นไปโดยเที่ยงธรรม หรือเพื่อให้โอกาสแก่จำเลยในการต่อสู้คดีอย่างเต็มที่ ให้ศาลมีอำนาจอนุญาตให้สืบและรับฟังพยานหลักฐานเช่นว่านั้นได้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8" w:name="CS23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๒๓๐</w:t>
      </w:r>
      <w:bookmarkStart w:id="479" w:name="_ftnref153"/>
      <w:bookmarkEnd w:id="47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7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เมื่อคู่ความที่เกี่ยวข้องร้องขอหรือเมื่อศาลเห็นเป็นการสมควร ศาลอาจเดินเผชิญสืบพยานหลักฐาน หรือเมื่อมีเหตุจำเป็นไม่สามารถนำพยานหลักฐานมาสืบที่ศาลนั้น และการสืบพยานหลักฐานโดยวิธีอื่นไม่สามารถกระทำได้ ศาลมีอำนาจส่งประเด็นให้ศาลอื่นสืบพยานหลักฐานแทน ให้ศาลที่รับประเด็นมีอำนาจและหน้าที่ดังศาลเดิม รวมทั้งมีอำนาจส่งประเด็นต่อไปยังศาลอื่นได้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ภายใต้บังคับมาตรา ๑๗๒ และมาตรา ๑๗๒ ทวิ ให้ส่งสำนวนหรือสำเนาฟ้อง สำเนาคำให้การและเอกสารหรือของกลางเท่าที่จำเป็นให้แก่ศาลที่รับประเด็นเพื่อสืบพยานหลักฐาน หากจำเลยต้องขังอยู่ในระหว่างพิจารณาให้ผู้คุมขังส่งตัวจำเลยไปยังศาลที่รับประเด็น แต่ถ้าจำเลยในกรณีตามมาตรา ๑๗๒ ทวิ ไม่ติดใจไปฟังการพิจารณาจะยื่นคำถามพยานหรือคำแถลงขอให้ตรวจพยานหลักฐานก็ได้ ให้ศาลสืบพยานหลักฐานไปตามนั้น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เมื่อสืบพยานหลักฐานตามที่ได้รับมอบหมายเสร็จสิ้นแล้ว ให้ส่งถ้อยคำสำนวนพร้อมทั้งเอกสารหรือของกลางคืนศาลเดิม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0" w:name="CS230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๒๓๐/๑</w:t>
      </w:r>
      <w:bookmarkStart w:id="481" w:name="_ftnref154"/>
      <w:bookmarkEnd w:id="48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8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ในกรณีที่มีเหตุจำเป็นอันไม่อาจนำพยานมาเบิกความในศาลได้ เมื่อคู่ความร้องขอหรือศาลเห็นสมควร ศาลอาจอนุญาตให้พยานดังกล่าวเบิกความที่ศาลอื่นหรือสถานที่ทำการของทางราชการหรือสถานที่แห่งอื่นนอกศาลนั้น โดยจัดให้มีการถ่ายทอดภาพและเสียงในลักษณะการประชุมทางจอภาพได้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ภายใต้การควบคุมของศาลที่มีเขตอำนาจเหนือท้องที่นั้นตามหลักเกณฑ์และวิธีการที่กำหนดในข้อบังคับของประธานศาลฎีกา โดยได้รับความเห็นชอบจากที่ประชุมใหญ่ของศาลฎีกาและประกาศในราชกิจจานุเบกษาแล้ว ให้ใช้บังคับได้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การเบิกความตามวรรคหนึ่งให้ถือเสมือนว่าพยานเบิกความในห้องพิจารณาของศาล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2" w:name="CS230B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๒๓๐/๒</w:t>
      </w:r>
      <w:bookmarkStart w:id="483" w:name="_ftnref155"/>
      <w:bookmarkEnd w:id="48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8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ในกรณีที่ไม่อาจสืบพยานตามมาตรา ๒๓๐/๑ ได้ เมื่อคู่ความร้องขอหรือศาลเห็นสมควร ศาลอาจอนุญาตให้เสนอบันทึกถ้อยคำยืนยันข้อเท็จจริงหรือความเห็นของ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ผู้ให้ถ้อยคำซึ่งมีถิ่นที่อยู่ในต่างประเทศต่อศาลแทนการนำพยานบุคคลมาเบิกความต่อหน้าศาลได้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แต่ทั้งนี้ ไม่ตัดสิทธิผู้ให้ถ้อยคำที่จะมาศาลเพื่อให้การเพิ่มเติม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บันทึกถ้อยคำตามวรรคหนึ่ง ให้มีรายการดังต่อไปนี้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ชื่อศาลและเลขคดี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วัน เดือน ปี และสถานที่ที่ทำบันทึกถ้อยคำ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ชื่อและสกุลของคู่ความ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ชื่อ สกุล อายุ ที่อยู่ และอาชีพของผู้ให้ถ้อยคำ และความเกี่ยวพันกับคู่ความ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รายละเอียดแห่งข้อเท็จจริง หรือความเห็นของผู้ให้ถ้อยคำ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ลายมือชื่อของผู้ให้ถ้อยคำ และคู่ความฝ่ายผู้เสนอบันทึกถ้อยคำ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สำหรับลายมือชื่อของผู้ให้ถ้อยคำให้นำมาตรา ๔๗ วรรคสาม แห่งประมวลกฎหมายวิธีพิจารณาความแพ่ง มาใช้บังคับโดยอนุโลม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ห้ามมิให้แก้ไขเพิ่มเติมบันทึกถ้อยคำที่ได้ยื่นไว้แล้วต่อศาล เว้นแต่เป็นการแก้ไขข้อผิดพลาดหรือผิดหลงเล็กน้อย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4" w:name="CS23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๒๓๑</w:t>
      </w:r>
      <w:bookmarkEnd w:id="48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เมื่อคู่ความหรือผู้ใดจะต้องให้การหรือส่งพยานหลักฐานอย่างหนึ่งอย่างใด 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เอกสารหรือข้อความที่ยังเป็นความลับในราชการอยู่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เอกสารหรือข้อความลับ ซึ่งได้มาหรือทราบเนื่องในอาชีพหรือหน้าที่ของเขา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วิธีการ แบบแผนหรืองานอย่างอื่นซึ่งกฎหมายคุ้มครองไม่ยอมให้เปิดเผย คู่ความหรือบุคคลนั้นมีอำนาจไม่ยอมให้การหรือส่งพยานหลักฐาน เว้นแต่ได้รับอนุญาตจากเจ้าหน้าที่หรือบุคคลที่เกี่ยวข้องกับความลับนั้น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ถ้าคู่ความหรือบุคคลใดไม่ยอมให้การ หรือไม่ส่งพยานหลักฐานดังกล่าวแล้ว ศาลมี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อำนาจหมายเรียกเจ้าหน้าที่หรือบุคคลผู้เกี่ยวข้องกับความลับนั้นมาแถลงต่อศาล เพื่อวินิจฉัยว่าการไม่ยอมนั้น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มีเหตุผลค้ำจุนหรือไม่ ถ้าเห็นว่าไร้เหตุผล ให้ศาลบังคับให้ ๆ การหรือส่งพยานหลักฐานนั้น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5" w:name="CG2N1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485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พยานบุคคล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6" w:name="CS23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๒๓๒</w:t>
      </w:r>
      <w:bookmarkEnd w:id="48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ห้ามมิให้โจทก์อ้างจำเลยเป็นพยาน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7" w:name="CS23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๒๓๓</w:t>
      </w:r>
      <w:bookmarkStart w:id="488" w:name="_ftnref156"/>
      <w:bookmarkEnd w:id="48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8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จำเลยอาจอ้างตนเองเป็นพยานได้ ในกรณีที่จำเลยอ้างตนเองเป็นพยาน ศาลจะให้เข้าสืบก่อนพยานอื่นฝ่ายจำเลยก็ได้ ถ้าคำเบิกความของจำเลยนั้นปรักปรำหรือเสียหายแก่จำเลยอื่น จำเลยอื่นนั้นซักค้านได้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ในกรณีที่จำเลยเบิกความเป็นพยาน คำเบิกความของจำเลยย่อมใช้ยันจำเลยนั้นได้ และศาลอาจรับฟังคำเบิกความนั้นประกอบพยานหลักฐานอื่นของโจทก์ได้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9" w:name="CS23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๒๓๔</w:t>
      </w:r>
      <w:bookmarkEnd w:id="48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พยานไม่ต้องตอบคำถามซึ่งโดยตรงหรืออ้อม อาจจะทำให้เขาถูกฟ้องคดีอาญา เมื่อมีคำถามเช่นนั้น ให้ศาลเตือนพยาน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0" w:name="CS23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๒๓๕</w:t>
      </w:r>
      <w:bookmarkEnd w:id="49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ในระหว่างพิจารณา เมื่อเห็นสมควร ศาลมีอำนาจถามโจทก์จำเลยหรือพยานคนใดได้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ห้ามมิให้ถามจำเลยเพื่อประโยชน์แต่เฉพาะจะเพิ่มเติมคดีโจทก์ซึ่งบกพร่อง เว้นแต่จำเลยจะอ้างตนเองเป็นพยาน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1" w:name="CS23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๒๓๖</w:t>
      </w:r>
      <w:bookmarkEnd w:id="49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ในระหว่างพิจารณาศาลมีอำนาจสั่งให้ผู้ที่จะเป็นพยานซึ่งมิใช่จำเลย ออกไปอยู่นอกห้องพิจารณาจนกว่าจะเข้ามาเบิกความ อนึ่งเมื่อพยานเบิกความแล้วจะให้รออยู่ในห้องพิจารณาก่อนก็ได้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2" w:name="CS237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๒๓๗</w:t>
      </w:r>
      <w:bookmarkStart w:id="493" w:name="_ftnref157"/>
      <w:bookmarkEnd w:id="49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u w:val="single"/>
          <w:vertAlign w:val="superscript"/>
          <w:cs/>
        </w:rPr>
        <w:t>[๑๕๗]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93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บันทึกคำเบิกความพยานชั้นไต่สวนมูลฟ้องหรือพิจารณานั้น ให้ศาลอ่านให้พยานฟังต่อหน้าจำเลย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เว้นแต่ในกรณีดังบัญญัติไว้ในมาตรา ๑๖๕ วรรคสาม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ในกรณีที่คู่ความตกลงกัน ศาลอาจอนุญาตให้ถือเอาบันทึกคำเบิกความพยานในชั้น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ไต่สวนมูลฟ้องเป็นคำเบิกความพยานในชั้นพิจารณา โดยพยานไม่ต้องเบิกความใหม่หรือให้พยานเบิกความ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ตอบคำถามค้านของจำเลยไปทันทีได้ เว้นแต่ในข้อหาความผิดที่กฎหมายกำหนดอัตราโทษอย่างต่ำจำคุกตั้งแต่ห้าปีขึ้นไปหรือโทษสถานที่หนักกว่า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4" w:name="CS237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๒๓๗ ทวิ</w:t>
      </w:r>
      <w:bookmarkStart w:id="495" w:name="_ftnref158"/>
      <w:bookmarkEnd w:id="49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9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ก่อนฟ้องคดีต่อศาล เมื่อมีเหตุอันควรเชื่อได้ว่าพยานบุคคลจะเดินทางออกไปนอกราชอาณาจักร ไม่มีที่อยู่เป็นหลักแหล่ง หรือเป็นบุคคลมีถิ่นที่อยู่ห่างไกลจากศาลที่พิจารณาคดี หรือมีเหตุอันควรเชื่อว่าจะมีการยุ่งเหยิงกับพยานนั้นไม่ว่าโดยทางตรงหรือทางอ้อม หรือมีเหตุจำเป็นอื่นอันเป็นการยากแก่การนำพยานนั้นมาสืบในภายหน้า พนักงานอัยการโดยตนเองหรือโดยได้รับคำร้องขอจากผู้เสียหายหรือจากพนักงานสอบสวน จะยื่นคำร้องโดยระบุการกระทำทั้งหลายที่อ้างว่าผู้ต้องหาได้กระทำผิดต่อศาลเพื่อให้ศาลมีคำสั่งให้สืบพยานนั้นไว้ทันทีก็ได้ ถ้ารู้ตัวผู้กระทำความผิด และผู้นั้นถูกควบคุมอยู่ในอำนาจพนักงานสอบสวนหรือ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พนักงานอัยการ ให้พนักงานอัยการนำตัวผู้นั้นมาศาล หากถูกควบคุมอยู่ในอำนาจของศาล ให้ศาลเบิกตัวผู้นั้นมาพิจารณาต่อไป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เมื่อศาลได้รับคำร้องเช่นว่านั้น ให้ศาลสืบพยานนั้นทันที ในการนี้ ผู้ต้องหาจะซักค้านหรือตั้งทนายความ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ซักค้านพยานนั้นด้วยก็ได้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ในกรณีตามวรรคสอง ถ้าเป็นกรณีที่ผู้ต้องหานั้นถูกกล่าวหาว่ากระทำความผิดอาญา ซึ่งหากมีการฟ้องคดีจะเป็นคดีซึ่งศาลจะต้องตั้งทนายความให้ หรือจำเลยมีสิทธิขอให้ศาลตั้งทนายความให้ตามมาตรา ๑๗๓ ก่อนเริ่มสืบพยานดังกล่าว ให้ศาลถามผู้ต้องหาว่ามีทนายความหรือไม่ ในกรณีที่ศาลต้องตั้งทนายความให้ ถ้าศาลเห็นว่าตั้งทนายความให้ทันก็ให้ตั้งทนายความให้และดำเนินการสืบพยานนั้นทันที แต่ถ้าศาลเห็นว่าไม่สามารถตั้งทนายความได้ทันหรือผู้ต้องหาไม่อาจตั้งทนายความได้ทัน ก็ให้ศาลซักถามพยานนั้นให้แทน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คำเบิกความของพยานดังกล่าวให้ศาลอ่านให้พยานฟัง หากมีตัวผู้ต้องหาอยู่ในศาลด้วยแล้ว ก็ให้ศาลอ่านคำเบิกความดังกล่าวต่อหน้าผู้ต้องหา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ถ้าต่อมาผู้ต้องหานั้นถูกฟ้องเป็นจำเลยในการกระทำความผิดอาญานั้น ก็ให้รับฟังคำพยานดังกล่าว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ในการพิจารณาคดีนั้นได้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ในกรณีที่ผู้ต้องหาเห็นว่า หากตนถูกฟ้องเป็นจำเลยแล้ว บุคคลซึ่งจำเป็นจะต้องนำมาสืบเป็นพยานของตนจะเดินทางออกไปนอกราชอาณาจักร ไม่มีที่อยู่เป็นหลักแหล่ง หรือเป็น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บุคคลมีถิ่นที่อยู่ห่างไกลจากศาลที่พิจารณาคดี หรือมีเหตุอันควรเชื่อว่าจะมีการยุ่งเหยิงกับพยานนั้นไม่ว่า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โดยทางตรงหรือทางอ้อม หรือมีเหตุจำเป็นอื่นอันเป็นการยากแก่การนำพยานนั้นมาสืบในภายหน้า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ผู้ต้องหานั้นจะยื่นคำร้องต่อศาลโดยแสดงเหตุผลความจำเป็น เพื่อให้ศาลมีคำสั่งอนุญาตให้สืบพยานบุคคลนั้นไว้ทันทีก็ได้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เมื่อศาลเห็นสมควร ให้ศาลมีคำสั่งอนุญาตให้สืบพยานนั้นและแจ้งให้พนักงาน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สอบสวนและพนักงานอัยการที่เกี่ยวข้องทราบ ในการสืบพยานดังกล่าว พนักงานอัยการมีสิทธิที่จะซักค้าน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พยานนั้นได้ และให้นำความในวรรคสาม วรรคสี่ และวรรคห้า มาใช้บังคับโดยอนุโลม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ให้นำบทบัญญัติในมาตรา ๑๗๒ ตรี มาใช้บังคับโดยอนุโลมแก่การสืบพยานที่เป็นเด็กอายุไม่เกินสิบแปดปี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6" w:name="CS237A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๒๓๗ ตรี</w:t>
      </w:r>
      <w:bookmarkStart w:id="497" w:name="_ftnref159"/>
      <w:bookmarkEnd w:id="49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"_ftn159"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[๑๕๙]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9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ให้นำความในมาตรา ๒๓๗ ทวิ มาใช้บังคับโดยอนุโลมแก่กรณี การสืบพยานผู้เชี่ยวชาญ และพยานหลักฐานอื่น และแก่กรณีที่ได้มีการฟ้องคดีไว้แล้วแต่มีเหตุจำเป็นที่ต้องสืบพยานหลักฐานไว้ก่อนถึงกำหนดเวลาสืบพยานตามปกติตามมาตรา ๑๗๓/๒ วรรคสองด้วย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ในกรณีที่พยานหลักฐานทางวิทยาศาสตร์จะสามารถพิสูจน์ให้เห็นถึงข้อเท็จจริงอันสำคัญในคดีได้ หรือมีเหตุอันควรเชื่อว่า หากมีการเนิ่นช้ากว่าจะนำพยานหลักฐานทางวิทยาศาสตร์อันสำคัญมาสืบในภายหน้าพยานหลักฐานนั้นจะสูญเสียไปหรือเป็นการยากแก่การตรวจพิสูจน์ ผู้ต้องหาหรือพนักงานอัยการโดยตนเองหรือ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เมื่อได้รับคำร้องจากพนักงานสอบสวนหรือผู้เสียหาย จะยื่นคำร้องขอ ให้ศาลสั่งให้ทำการตรวจพิสูจน์ทางวิทยาศาสตร์ตามความในมาตรา ๒๔๔/๑ ไว้ก่อนฟ้องก็ได้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ให้นำบทบัญญัติในมาตรา ๒๓๗ ทวิ มาใช้บังคับโดยอนุโลม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8" w:name="CG3N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498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พยานเอกสาร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9" w:name="CS23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๒๓๘</w:t>
      </w:r>
      <w:bookmarkEnd w:id="49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ต้นฉบับเอกสารเท่านั้นที่อ้างเป็นพยานได้ ถ้าหาต้นฉบับไม่ได้ สำเนาที่รับรองว่าถูกต้องหรือพยานบุคคลที่รู้ข้อความก็อ้างเป็นพยานได้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ถ้าอ้างหนังสือราชการเป็นพยาน แม้ต้นฉบับยังมีอยู่จะส่งสำเนาที่เจ้าหน้าที่รับรองว่าถูกต้องก็ได้ เว้นแต่ในหมายเรียกจะบ่งไว้เป็นอย่างอื่น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0" w:name="CS23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๒๓๙</w:t>
      </w:r>
      <w:bookmarkEnd w:id="500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เอกสารใดซึ่งคู่ความอ้าง แต่มิได้อยู่ในความยึดถือของเขา ถ้าคู่ความ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นั้นแจ้งถึงลักษณะและที่อยู่ของเอกสารต่อศาล ให้ศาลหมายเรียกบุคคลผู้ยึดถือนำเอกสารนั้นมาส่งศาล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1" w:name="CS24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๒๔๐</w:t>
      </w:r>
      <w:bookmarkStart w:id="502" w:name="_ftnref160"/>
      <w:bookmarkEnd w:id="50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[๑๖๐]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0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ในกรณีที่ศาลมิได้กำหนดให้มีวันตรวจพยานหลักฐานตามมาตรา ๑๗๓/๑ เมื่อคู่ความประสงค์จะอ้างเอกสารที่อยู่ในความครอบครองของตนเป็นพยานหลักฐาน ให้ยื่นพยานเอกสารนั้นต่อศาลก่อนวันไต่สวนมูลฟ้องหรือวันสืบพยานไม่น้อยกว่าสิบห้าวัน เพื่อให้คู่ความอีกฝ่ายหนึ่งมีโอกาสตรวจและขอคัดสำเนาเอกสารดังกล่าวได้ก่อนที่จะนำสืบพยานเอกสารนั้น เว้นแต่เอกสารที่คู่ความประสงค์จะอ้างอิงนั้นเป็นบันทึกคำให้การของพยาน หรือเป็นเอกสารที่ปรากฏชื่อหรือที่อยู่ของพยาน หรือศาลเห็นสมควรสั่งเป็นอย่างอื่นอันเนื่องจากสภาพและความจำเป็นแห่งเอกสารนั้น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ในกรณีที่ไม่อยู่ในบังคับต้องส่งเอกสารตามวรรคหนึ่ง เมื่อมีเอกสารใช้เป็นพยานหลักฐานในชั้นศาล ให้อ่านหรือส่งให้คู่ความตรวจดู ถ้าคู่ความฝ่ายใดต้องการสำเนา ศาลมีอำนาจสั่งให้ฝ่ายที่อ้างเอกสารนั้นส่งสำเนาให้อีกฝ่ายหนึ่งตามที่เห็นสมควร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ถ้าคู่ความฝ่ายใดไม่ส่งเอกสารตามวรรคหนึ่งหรือสำเนาเอกสารตามวรรคสอง หรือไม่ส่งพยานเอกสารหรือพยานวัตถุตามมาตรา ๑๗๓/๒ วรรคหนึ่ง ให้ศาลมีอำนาจไม่รับฟังพยานหลักฐานนั้น เว้นแต่ศาลเห็นว่าเป็นกรณีเพื่อประโยชน์แห่งความยุติธรรม หรือการไม่ปฏิบัติดังกล่าวมิได้เป็นไปโดยจงใจและไม่เสียโอกาสในการดำเนินคดีของคู่ความอีกฝ่ายหนึ่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3" w:name="CG4N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หมวด ๔</w:t>
      </w:r>
      <w:bookmarkEnd w:id="503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พยานวัตถุ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4" w:name="CS24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๒๔๑</w:t>
      </w:r>
      <w:bookmarkEnd w:id="50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สิ่งใดใช้เป็นพยานวัตถุต้องนำมาศาล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ในกรณีที่นำมาไม่ได้ ให้ศาลไปตรวจจดรายงานยังที่ที่พยานวัตถุนั้นอยู่ตามเวลาและวิธีซึ่งศาลเห็นสมควรตามลักษณะแห่งพยานวัตถุ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5" w:name="CS24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๒๔๒</w:t>
      </w:r>
      <w:bookmarkEnd w:id="50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ในระหว่างสอบสวน ไต่สวนมูลฟ้องหรือพิจารณา สิ่งของซึ่งเป็นพยานวัตถุต้องให้คู่ความหรือพยานตรวจดู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ถ้ามีการแก้ห่อหรือทำลายตรา การห่อหรือตีตราใหม่ให้ทำต่อหน้าคู่ความหรือพยานที่เกี่ยวข้องนั้น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6" w:name="CG5N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๕</w:t>
      </w:r>
      <w:bookmarkStart w:id="507" w:name="_ftnref161"/>
      <w:bookmarkEnd w:id="50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[๑๖๑]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07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ผู้เชี่ยวชาญ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8" w:name="CS24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๒๔๓</w:t>
      </w:r>
      <w:bookmarkStart w:id="509" w:name="_ftnref162"/>
      <w:bookmarkEnd w:id="50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[๑๖๒]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0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ผู้ใดโดยอาชีพหรือมิใช่ก็ตาม มีความเชี่ยวชาญในการใด ๆ เช่น ในทางวิทยาศาสตร์ ศิลปะ ฝีมือ พาณิชยการ การแพทย์ หรือกฎหมายต่างประเทศ และซึ่งความเห็นของผู้นั้นอาจมีประโยชน์ในการวินิจฉัยคดี ในการสอบสวน ไต่สวนมูลฟ้องหรือพิจารณา อาจเป็นพยานในเรื่องต่าง ๆ เป็นต้นว่า ตรวจร่างกายหรือจิตของผู้เสียหาย ผู้ต้องหา หรือจำเลย ตรวจลายมือ ทำการทดลองหรือกิจการอย่างอื่น ๆ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ชี่ยวชาญอาจทำความเห็นเป็นหนังสือก็ได้แต่ต้องส่งสำเนาหนังสือดังกล่าวให้ศาลและคู่ความอีกฝ่ายหนึ่งทราบ และต้องมาเบิกความประกอบหนังสือนั้น เว้นแต่มีเหตุจำเป็น หรือ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คู่ความไม่ติดใจซักถามผู้เชี่ยวชาญนั้น ศาลจะให้รับฟังความเห็นเป็นหนังสือดังกล่าวโดยผู้เชี่ยวชาญไม่ต้องมาเบิกความประกอบก็ได้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ในกรณีที่ผู้เชี่ยวชาญต้องมาเบิกความประกอบ ให้ส่งสำเนาหนังสือดังกล่าวต่อศาลในจำนวนที่เพียงพอล่วงหน้าไม่น้อยกว่าเจ็ดวันก่อนวันเบิกความเพื่อให้คู่ความอีกฝ่ายหนึ่งมารับ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ในการเบิกความประกอบ ผู้เชี่ยวชาญจะอ่านข้อความที่เขียนมาก็ได้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0" w:name="CS24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๒๔๔</w:t>
      </w:r>
      <w:bookmarkStart w:id="511" w:name="_ftnref163"/>
      <w:bookmarkEnd w:id="51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[๑๖๓]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1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ถ้าศาลหรือพนักงานฝ่ายปกครองหรือตำรวจชั้นผู้ใหญ่เห็นจำเป็น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เนื่องในการไต่สวนมูลฟ้อง พิจารณา หรือสอบสวน ที่จะต้องตรวจศพ แม้ว่าจะได้บรรจุหรือฝังแล้วก็ตาม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ให้มีอำนาจสั่งให้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เอาศพนั้นให้ผู้เชี่ยวชาญตรวจได้ แต่การกระทำตามคำสั่งดังกล่าวจะต้องคำนึงถึงหลักทางศาสนาและไม่ก่อให้เกิดอันตรายร้ายแรงอย่างอื่น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2" w:name="CS244B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๒๔๔/๑</w:t>
      </w:r>
      <w:bookmarkStart w:id="513" w:name="_ftnref164"/>
      <w:bookmarkEnd w:id="51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[๑๖๔]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1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ในกรณีความผิดอาญาที่มีอัตราโทษจำคุก หากมีความ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จำเป็นต้องใช้พยานหลักฐานทางวิทยาศาสตร์เพื่อพิสูจน์ข้อเท็จจริงใดที่เป็นประเด็นสำคัญแห่งคดี ให้ศาลมีอำนาจ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สั่งให้ทำการตรวจพิสูจน์บุคคล วัตถุ หรือเอกสารใด โดยวิธีการทางวิทยาศาสตร์ได้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ในกรณีที่การตรวจพิสูจน์ตามวรรคหนึ่ง จำเป็นต้องตรวจเก็บตัวอย่างเลือด เนื้อเยื่อ ผิวหนัง เส้นผมหรือขน น้ำลาย ปัสสาวะ อุจจาระ สารคัดหลั่ง สารพันธุกรรมหรือส่วนประกอบของร่างกายจากคู่ความหรือบุคคลใด ให้ศาลมีอำนาจสั่งให้แพทย์หรือผู้เชี่ยวชาญดำเนินการตรวจดังกล่าวได้ แต่ต้องกระทำเพียงเท่าที่จำเป็นและสมควรโดยใช้วิธีการที่ก่อให้เกิดความเจ็บปวดน้อยที่สุดเท่าที่จะกระทำได้ทั้งจะต้องไม่เป็นอันตรายต่อร่างกายหรืออนามัยของบุคคลนั้น และคู่ความหรือบุคคลที่เกี่ยวข้องต้องให้ความยินยอม หากคู่ความฝ่ายใดไม่ยินยอมหรือกระทำการป้องปัดขัดขวางมิให้บุคคลที่เกี่ยวข้องให้ความยินยอมโดยไม่มีเหตุอันสมควร ให้สันนิษฐานไว้เบื้องต้นว่าข้อเท็จจริงเป็นไปตามที่คู่ความฝ่ายตรงข้ามกล่าวอ้าง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ยานหลักฐานทางวิทยาศาสตร์สามารถพิสูจน์ให้เห็นถึงข้อเท็จจริงที่อาจทำให้ศาลวินิจฉัยชี้ขาดคดีได้โดยไม่ต้องสืบพยานหลักฐานอื่นอีก หรือมีเหตุอันควรเชื่อว่าหากมีการเนิ่นช้ากว่าจะนำพยานหลักฐานทางวิทยาศาสตร์อันสำคัญมาสืบในภายหน้าพยานหลักฐานนั้นจะสูญเสียไปหรือยากแก่การตรวจพิสูจน์ เมื่อคู่ความฝ่ายใดฝ่ายหนึ่งร้องขอหรือเมื่อศาลเห็นสมควร ศาล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าจสั่งให้ทำการตรวจพิสูจน์ทางวิทยาศาสตร์ตามความในวรรคหนึ่งและวรรคสองได้ทันทีโดยไม่จำต้องรอให้ถึงกำหนดวันสืบพยานตามปกติ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ทั้งนี้ ให้นำบทบัญญัติในมาตรา ๒๓๗ ทวิ มาใช้บังคับโดยอนุโลม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ในการตรวจพิสูจน์ตามมาตรานี้ให้สั่งจ่ายจากงบประมาณตามระเบียบที่คณะกรรมการบริหารศาลยุติธรรมกำหนดโดย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๖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การบังคับตามคำพิพากษาและค่าธรรมเนียม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4" w:name="CG1N1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514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การบังคับตามคำพิพากษา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5" w:name="CS24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๒๔๕</w:t>
      </w:r>
      <w:bookmarkStart w:id="516" w:name="_ftnref165"/>
      <w:bookmarkEnd w:id="51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[๑๖๕]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1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ภายใต้บังคับแห่งมาตรา ๒๔๖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๒๔๗ และ ๒๔๘ เมื่อคดีถึงที่สุดแล้ว ให้บังคับคดีโดยไม่ชักช้า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ศาลชั้นต้นมีหน้าที่ต้องส่งสำนวนคดีที่พิพากษาให้ลงโทษประหารชีวิต หรือจำคุก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ตลอดชีวิต ไปยังศาลอุทธรณ์ในเมื่อไม่มีการอุทธรณ์คำพิพากษานั้น และคำพิพากษาเช่นว่านี้จะยังไม่ถึงที่สุด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เว้นแต่ศาลอุทธรณ์จะได้พิพากษายืน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7" w:name="CS246"/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cs/>
        </w:rPr>
        <w:t>มาตรา ๒๔๖</w:t>
      </w:r>
      <w:bookmarkStart w:id="518" w:name="_ftnref166"/>
      <w:bookmarkEnd w:id="51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u w:val="single"/>
          <w:vertAlign w:val="superscript"/>
          <w:cs/>
        </w:rPr>
        <w:t>[๑๖๖]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18"/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14"/>
          <w:sz w:val="32"/>
          <w:szCs w:val="32"/>
          <w:cs/>
        </w:rPr>
        <w:t>เมื่อจำเลย สามี ภริยา ญาติของจำเลย พนักงานอัยการ ผู้บัญชาการเรือนจำ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หรือเจ้าพนักงานผู้มีหน้าที่จัดการตามหมายจำคุกร้องขอ หรือเมื่อศาลเห็นสมควร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ศาลมีอำนาจสั่งให้ทุเลาการบังคับให้จำคุกไว้ก่อนจนกว่าเหตุอันควรทุเลาจะหมดไป ในกรณีต่อไปนี้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เมื่อจำเลยวิกลจริต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เมื่อเกรงว่าจำเลยจะถึงอันตรายแก่ชีวิตถ้าต้องจำคุก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ถ้าจำเลยมีครรภ์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ถ้าจำเลยคลอดบุตรแล้วยังไม่ถึงสามปี และจำเลยต้องเลี้ยงดูบุตรนั้น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ทุเลาการบังคับอยู่นั้นศาลจะมีคำสั่งให้บุคคลดังกล่าวอยู่ในความควบคุมในสถานที่อันควรนอกจากเรือนจำหรือสถานที่ที่กำหนดไว้ในหมายจำคุกก็ได้ และให้ศาลกำหนดให้เจ้าพนักงานผู้มีหน้าที่จัดการตามหมายนั้นเป็นผู้มีหน้าที่และรับผิดชอบในการดำเนินการตามคำสั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ลักษณะของสถานที่อันควรตามวรรคสองให้เป็นไปตามที่กำหนดในกฎกระทรวง ซึ่งต้องกำหนดวิธีการควบคุมและบำบัดรักษาที่เหมาะสมกับสภาพของจำเลย และมาตรการเพื่อป้องกันการหลบหนี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หรือความเสียหายที่อาจเกิดขึ้นด้วย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เมื่อศาลมีคำสั่งตามวรรคหนึ่งแล้ว หากภายหลังจำเลยไม่ปฏิบัติตามวิธีการหรือมาตรการตามวรรคสามหรือพฤติการณ์ได้เปลี่ยนแปลงไป ให้ศาลมีอำนาจเปลี่ยนแปลงคำสั่งหรือให้ดำเนินการตามหมายจำคุกได้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ให้หักจำนวนวันที่จำเลยอยู่ในความควบคุมตามมาตรานี้ออกจากระยะเวลาจำคุกตามคำพิพากษา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9" w:name="CS24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๒๔๗</w:t>
      </w:r>
      <w:bookmarkEnd w:id="51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คดีที่จำเลยต้องประหารชีวิต ห้ามมิให้บังคับตามคำพิพากษา จนกว่าจะได้ปฏิบัติตามบทบัญญัติในประมวลกฎหมายนี้ว่าด้วยอภัยโทษแล้ว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หญิงใดจะต้องประหารชีวิต ถ้ามีครรภ์อยู่ ให้รอไว้จนพ้นกำหนดสามปีนับแต่คลอดบุตรแล้ว ให้ลดโทษประหารชีวิตลงเหลือจำคุกตลอดชีวิต เว้นแต่เมื่อบุตรถึงแก่ความตายก่อนพ้น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กำหนดเวลาดังกล่าว ในระหว่างสามปีนับแต่คลอดบุตร ให้หญิงนั้นเลี้ยงดูบุตรตามความเหมาะสมในสถานที่ที่สมควรแก่การเลี้ยงดูบุตรภายในเรือนจำ</w:t>
      </w:r>
      <w:bookmarkStart w:id="520" w:name="_ftnref16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167"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[๑๖๗]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20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การประหารชีวิตให้ประหาร ณ ตำบลและเวลาที่เจ้าหน้าที่ในการนั้นจะเห็นสมควร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1" w:name="CS248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๒๔๘</w:t>
      </w:r>
      <w:bookmarkEnd w:id="52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ถ้าบุคคลซึ่งต้องคำพิพากษาให้ประหารชีวิตเกิดวิกลจริตก่อนถูกประหารชีวิต ให้รอการประหารชีวิตไว้ก่อนจนกว่าผู้นั้นจะหาย ขณะทุเลาการประหารชีวิตอยู่นั้น ศาลมีอำนาจยกมาตรา ๔๖ วรรค (๒) แห่งกฎหมายลักษณะอาญามาบังคับ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วิกลจริตนั้นหายภายหลังปีหนึ่งนับแต่วันคำพิพากษาถึงที่สุดให้ลดโทษประหารชีวิตลงเหลือจำคุกตลอดชีวิต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2" w:name="CS24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๒๔๙</w:t>
      </w:r>
      <w:bookmarkStart w:id="523" w:name="_ftnref168"/>
      <w:bookmarkEnd w:id="52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๑๖๘]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2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คำพิพากษาหรือคำสั่งให้คืนหรือใช้ราคาทรัพย์สิน ค่าสินไหมทดแทนหรือค่าธรรมเนียมนั้น ให้บังคับตามบทบัญญัติแห่งประมวลกฎหมายวิธีพิจารณาความแพ่ง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4" w:name="CS250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๒๕๐</w:t>
      </w:r>
      <w:bookmarkStart w:id="525" w:name="_ftnref169"/>
      <w:bookmarkEnd w:id="52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"_ftn169"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u w:val="single"/>
          <w:vertAlign w:val="superscript"/>
          <w:cs/>
        </w:rPr>
        <w:t>๑๖๙]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25"/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ถ้าคำพิพากษามิได้ระบุไว้เป็นอย่างอื่น บุคคลทั้งปวงซึ่งต้องคำพิพากษา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ให้ลงโทษโดยได้กระทำความผิดฐานเดียวกัน ต้องรับผิดแทนกันและต่างกันในการคืนหรือใช้ราคาทรัพย์สินหรือใช้ค่าสินไหมทดแทน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6" w:name="CS25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๒๕๑</w:t>
      </w:r>
      <w:bookmarkStart w:id="527" w:name="_ftnref170"/>
      <w:bookmarkEnd w:id="52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2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ถ้าต้องยึดทรัพย์สินคราวเดียวกันสำหรับใช้ค่าธรรมเนียมศาล ค่าปรับราคาทรัพย์สิน หรือค่าสินไหมทดแทน แต่ทรัพย์สินของจำเลยไม่พอใช้ครบทุกอย่างให้นำจำนวนเงินสุทธิของทรัพย์สินนั้นใช้ตามลำดับดังต่อไป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ค่าธรรมเนียม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ราคาทรัพย์สินหรือค่าสินไหมทดแทน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ค่าปรับ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8" w:name="CG2N1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528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ค่าธรรมเนียม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9" w:name="CS25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๒๕๒</w:t>
      </w:r>
      <w:bookmarkEnd w:id="52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ในคดีอาญาทั้งหลายห้ามมิให้ศาลยุติธรรมเรียกค่าธรรมเนียมนอกจากที่บัญญัติไว้ในหมวดนี้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0" w:name="CS25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๒๕๓</w:t>
      </w:r>
      <w:bookmarkStart w:id="531" w:name="_ftnref171"/>
      <w:bookmarkEnd w:id="53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3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ในคดีพนักงานอัยการเป็นโจทก์ซึ่งมีคำร้องให้คืนหรือใช้ราคา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ทรัพย์สินติดมากับฟ้องอาญาตามมาตรา ๔๓ หรือมีคำขอของผู้เสียหายขอให้บังคับจำเลยชดใช้ค่าสินไหมทดแทน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มิให้เรียกค่าธรรมเนียม เว้นแต่ในกรณีที่ศาลเห็นว่าผู้เสียหายเรียกเอาค่าสินไหมทดแทนสูงเกินสมควร หรือดำเนินคดีโดยไม่สุจริต ให้ศาลมีอำนาจสั่งให้ผู้เสียหายชำระค่าธรรมเนียมทั้งหมดหรือแต่เฉพาะบางส่วนภายในระยะเวลาที่ศาลกำหนดก็ได้ และถ้าผู้เสียหายเพิกเฉยไม่ปฏิบัติตามคำสั่งศาล ให้ถือว่าเป็นการทิ้งฟ้องในคดีส่วนแพ่งนั้น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ในกรณีที่มีคำพิพากษาหรือคำสั่งให้คืนหรือใช้ราคาทรัพย์สิน หรือค่าสินไหมทดแทน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ตามวรรคหนึ่ง ถ้าศาลยังต้องจัดการอะไรอีกเพื่อการบังคับ ผู้ที่จะได้รับคืนทรัพย์สินหรือราคาหรือค่าสินไหมทดแทน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จักต้องเสียค่าธรรมเนียมดังคดีแพ่งสำหรับการต่อไปนั้น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2" w:name="CS25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๒๕๔</w:t>
      </w:r>
      <w:bookmarkStart w:id="533" w:name="_ftnref172"/>
      <w:bookmarkEnd w:id="53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3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ภายใต้บังคับแห่งมาตรา ๒๕๓ วรรคหนึ่ง ในคดีที่ผู้เสียหายเรียกร้องให้คืนหรือใช้ราคาทรัพย์สิน หรือใช้ค่าสินไหมทดแทนซึ่งติดมากับฟ้องคดีอาญา หรือที่ฟ้องเป็นคดีแพ่งโดยลำพัง ให้เรียกค่าธรรมเนียมดังคดีแพ่ง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คดีในส่วนแพ่งตามวรรคหนึ่ง ถ้าผู้เสียหายซึ่งเป็นโจทก์ประสงค์จะขอยกเว้นค่าธรรมเนียมศาลในศาลชั้นต้น ชั้นอุทธรณ์ หรือชั้นฎีกา ให้ยื่นคำขอต่อศาลชั้นต้นที่ได้ยื่นฟ้องไว้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พร้อมกับคำฟ้อง คำฟ้องอุทธรณ์ หรือคำฟ้องฎีกา แล้วแต่กรณี หากศาลชั้นต้นเห็นว่าคดีอาญาที่ฟ้องมีมูล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และการเรียกเอาค่าสินไหมทดแทนนั้น ไม่เกินสมควรและเป็นไปด้วยความสุจริต ให้ศาลมีคำสั่งอนุญาตตามคำขอ แต่ถ้าศาลมีคำสั่งยกเว้นค่าธรรมเนียมศาลให้แก่โจทก์แต่เฉพาะบางส่วนหรือมีคำสั่งยกคำขอ ก็ให้ศาลกำหนดเวลาให้โจทก์ชำระค่าธรรมเนียมดังกล่าว คำสั่งของศาลชั้นต้นที่ให้ยกเว้นค่าธรรมเนียมศาลหรือยกคำขอให้มีผลสำหรับการดำเนินคดีตั้งแต่ชั้นศาลซึ่งคดีนั้นอยู่ในระหว่างพิจารณาไปจนกว่าคดีจะถึงที่สุด เว้นแต่ในกรณีที่พฤติการณ์แห่งคดีเปลี่ยนแปลงไป ศาลที่พิจารณาคดีจะแก้ไขเปลี่ยนแปลงคำสั่งนั้นได้ตามที่เห็นสมควร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ห้ามมิให้อุทธรณ์หรือฎีกาคำสั่งของศาลตามวรรคสอง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4" w:name="CS25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๒๕๕</w:t>
      </w:r>
      <w:bookmarkEnd w:id="53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ในคดีดังบัญญัติในมาตรา ๒๕๓ วรรค ๒ และมาตรา ๒๕๔ ถ้ามีคำขอ ศาลมีอำนาจสั่งให้ฝ่ายที่แพ้คดีใช้ค่าธรรมเนียมแทนอีกฝ่ายหนึ่งได้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5" w:name="CS25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๒๕๖</w:t>
      </w:r>
      <w:bookmarkStart w:id="536" w:name="_ftnref173"/>
      <w:bookmarkEnd w:id="53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3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ให้ศาลจ่ายค่าพาหนะ ค่าป่วยการ และค่าเช่าที่พักที่จำเป็นและสมควรแก่พยานซึ่งมาศาลตามหมายเรียก ตามระเบียบที่คณะกรรมการบริหารศาลยุติธรรมกำหนดโดยความเห็นชอบจากกระทรวงการคลัง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พยานที่ได้รับค่าพาหนะ ค่าป่วยการ หรือค่าเช่าที่พักในลักษณะเดียวกันตามกฎหมายอื่นแล้วไม่มีสิทธิได้รับตามมาตรานี้อีก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7" w:name="CS25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๒๕๗</w:t>
      </w:r>
      <w:bookmarkStart w:id="538" w:name="_ftnref174"/>
      <w:bookmarkEnd w:id="53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3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ในคดีซึ่งราษฎรเป็นโจทก์ โจทก์จะต้องเสียค่าใช้จ่ายในการส่งสำเนาคำฟ้องและหมายเรียกให้แก่จำเลยโดยค่าใช้จ่ายดังกล่าวจะต้องมีจำนวนไม่สูงเกิน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9" w:name="CS258"/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มาตรา ๒๕๘</w:t>
      </w:r>
      <w:bookmarkStart w:id="540" w:name="_ftnref175"/>
      <w:bookmarkEnd w:id="53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u w:val="single"/>
          <w:vertAlign w:val="superscript"/>
          <w:cs/>
        </w:rPr>
        <w:t>๑๗๕]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40"/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ให้นำบทบัญญัติแห่งประมวลกฎหมายวิธีพิจารณาความแพ่งว่าด้วย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ค่าฤชาธรรมเนียมมาใช้บังคับโดยอนุโลม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 ๗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อภัยโทษ เปลี่ยนโทษหนักเป็นโทษเบา และลดโทษ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1" w:name="CS259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๒๕๙</w:t>
      </w:r>
      <w:bookmarkStart w:id="542" w:name="_ftnref176"/>
      <w:bookmarkEnd w:id="54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4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ผู้ต้องคำพิพากษาให้รับโทษอย่างใด ๆ หรือผู้ที่มีประโยชน์เกี่ยวข้อง เมื่อคดีถึงที่สุดแล้ว ถ้าจะทูลเกล้าฯ ถวายเรื่องราวต่อพระมหากษัตริย์ขอรับพระราชทานอภัยโทษ จะยื่นต่อรัฐมนตรีว่าการกระทรวงยุติธรรมก็ได้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3" w:name="CS26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๒๖๐</w:t>
      </w:r>
      <w:bookmarkStart w:id="544" w:name="_ftnref177"/>
      <w:bookmarkEnd w:id="54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4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ผู้ถวายเรื่องราวซึ่งต้องจำคุกอยู่ในเรือนจำ จะยื่นเรื่องราวต่อพัศดีหรือผู้บัญชาการเรือนจำก็ได้ เมื่อได้รับเรื่องราวนั้นแล้ว ให้พัศดีหรือผู้บัญชาการเรือนจำออกใบรับให้แก่ผู้ยื่นเรื่องราว แล้วให้รีบส่งเรื่องราวนั้นไปยังรัฐมนตรีว่าการกระทรวงยุติธรรม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5" w:name="CS26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๒๖๑</w:t>
      </w:r>
      <w:bookmarkStart w:id="546" w:name="_ftnref178"/>
      <w:bookmarkEnd w:id="54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๑๗๘]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4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ว่าการกระทรวงยุติธรรมมีหน้าที่ถวายเรื่องราวต่อพระมหากษัตริย์พร้อมทั้งถวายความเห็นว่าควรพระราชทานอภัยโทษหรือไม่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ในกรณีที่ไม่มีผู้ใดถวายเรื่องราว ถ้ารัฐมนตรีว่าการกระทรวงยุติธรรมเห็นเป็นการสมควร จะถวายคำแนะนำต่อพระมหากษัตริย์ขอให้พระราชทานอภัยโทษแก่ผู้ต้องคำพิพากษานั้นก็ได้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7" w:name="CS261A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๒๖๑ ทวิ</w:t>
      </w:r>
      <w:bookmarkStart w:id="548" w:name="_ftnref179"/>
      <w:bookmarkEnd w:id="54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"_ftn179"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[๑๗๙]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4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ณะรัฐมนตรีเห็นเป็นการสมควรจะถวายคำแนะนำต่อพระมหากษัตริย์ขอให้พระราชทานอภัยโทษแก่ผู้ต้องโทษก็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การพระราชทานอภัยโทษตามวรรคหนึ่ง ให้ตราเป็นพระราชกฤษฎีกา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9" w:name="CS262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๒๖๒</w:t>
      </w:r>
      <w:bookmarkEnd w:id="549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ภายใต้บังคับแห่งมาตรา ๒๔๗ และ ๒๔๘ เมื่อคดีถึงที่สุด ผู้ใดต้องคำพิพากษาให้ประหารชีวิต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ให้เจ้าหน้าที่นำตัวผู้นั้นไปประหารชีวิตเมื่อพ้นกำหนดหกสิบวันนับแต่วันฟังคำพิพากษา เว้นแต่ใน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กรณีที่มีการถวายเรื่องราวหรือคำแนะนำขอให้พระราชทานอภัยโทษตามมาตรา ๒๖๑ ก็ให้ทุเลาการประหารชีวิตไว้จนกว่าจะพ้นกำหนดหกสิบวันนับแต่วันที่รัฐมนตรีว่าการกระทรวงยุติธรรมถวายเรื่องราวหรือคำแนะนำขึ้นไปนั้น แต่ถ้าทรงยกเรื่องราวนั้นเสีย ก็ให้จัดการประหารชีวิตก่อนกำหนดนี้ได้</w:t>
      </w:r>
      <w:bookmarkStart w:id="550" w:name="_ftnref18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180"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๑๘๐]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50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เรื่องราวหรือคำแนะนำขอพระราชทานอภัยโทษแก่ผู้ต้องคำพิพากษาให้ประหารชีวิต ให้ถวายได้แต่ครั้งเดียวเท่านั้น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1" w:name="CS26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๒๖๓</w:t>
      </w:r>
      <w:bookmarkEnd w:id="551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เหตุที่มีเรื่องราวขอพระราชทานอภัยโทษในโทษอย่างอื่นนอกจากโทษประหารชีวิต ไม่เป็นผลให้ทุเลาการลงโทษนั้น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2" w:name="CS26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๒๖๔</w:t>
      </w:r>
      <w:bookmarkEnd w:id="55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เรื่องราวขอพระราชทานอภัยโทษอย่างอื่นซึ่งมิใช่โทษประหารชีวิต ถ้าถูกยกหนหนึ่งแล้ว จะยื่นใหม่อีกไม่ได้จนกว่าจะพ้นสองปีนับแต่วันถูกยกครั้งก่อน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3" w:name="CS265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๒๖๕</w:t>
      </w:r>
      <w:bookmarkEnd w:id="55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ในกรณีที่มีการอภัยโทษเด็ดขาดโดยไม่มีเงื่อนไข ห้ามมิให้บังคับโทษนั้น ถ้าบังคับโทษไปบ้างแล้วให้หยุดทันที ถ้าเป็นโทษปรับที่ชำระแล้ว ให้คืนค่าปรับให้ไปทั้งหมด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ถ้าการอภัยโทษเป็นแต่เพียงเปลี่ยนโทษหนักเป็นเบาหรือลดโทษ โทษที่เหลืออยู่ก็ให้บังคับไปได้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แต่การได้รับพระราชทานอภัยโทษ ไม่เป็นเหตุให้ผู้รับพ้นความรับผิดในการต้องคืนหรือใช้ราคาทรัพย์สินหรือค่าทดแทนตามคำพิพากษา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4" w:name="CS266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๒๖๖</w:t>
      </w:r>
      <w:bookmarkEnd w:id="554"/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ผู้ได้รับพระราชทานอภัยโทษเนื่องจากการกระทำความผิดอย่างหนึ่งถูกฟ้องว่ากระทำความผิดอีกอย่างหนึ่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ภัยโทษนั้นย่อมไม่ตัดอำนาจศาลที่จะเพิ่มโทษหรือไม่รอการลงอาญาตามกฎหมายลักษณะอาญาว่าด้วยกระทำผิดหลายครั้งไม่เข็ดหลาบ หรือว่าด้วยรอการลงอาญา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5" w:name="CS26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๒๖๗</w:t>
      </w:r>
      <w:bookmarkEnd w:id="55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บทบัญญัติในหมวดนี้ ให้นำมาบังคับโดยอนุโลมแก่เรื่องราวขอพระราชทานเปลี่ยนโทษหนักเป็นเบาหรือลดโทษ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บัญชีแนบท้ายประมวลกฎหมายวิธีพิจารณาความอาญา</w:t>
      </w:r>
      <w:bookmarkStart w:id="556" w:name="_ftnref18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181"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[๑๘๑]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56"/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ความผิดในกฎหมายลักษณะอาญา ที่มาตรา ๗๙ อ้างถึง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ซึ่งราษฎรมีอำนาจจับได้โดยไม่ต้องมีหมาย</w:t>
      </w:r>
    </w:p>
    <w:p w:rsidR="00D435C9" w:rsidRPr="00D435C9" w:rsidRDefault="00D435C9" w:rsidP="00D43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ประทุษร้ายต่อพระบรมราชตระกูล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๙๗ และ ๙๙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ขบถภายในพระราชอาณาจักร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๑๐๑ ถึง ๑๐๔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ขบถภายนอกพระราชอาณาจักร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๑๐๕ ถึง ๑๑๑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ความผิดต่อทางพระราชไมตรีกับต่างประเทศ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๑๑๒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ทำอันตรายแก่ธง หรือเครื่องหมายของต่างประเทศ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๑๑๕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ความผิดต่อเจ้าพนักงาน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๑๑๙ ถึง ๑๒๒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 ๑๒๗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หลบหนีจากที่คุมขัง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๑๖๓ ถึง ๑๖๖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ความผิดต่อศาสนา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๑๗๒ และ ๑๗๓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ก่อการจลาจล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๑๘๓ และ ๑๘๔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กระทำให้เกิดภยันตรายแก่สาธารณชน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กระทำให้สาธารณชนปราศจากความสะดวก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ในการไปมาและการส่งข่าวและของถึงกัน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และกระทำให้สาธารณชนปราศจากความสุขสบาย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๑๘๕ ถึง ๑๙๔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๑๙๖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,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๑๙๗ และ ๑๙๙</w:t>
      </w:r>
    </w:p>
    <w:p w:rsidR="00D435C9" w:rsidRPr="00D435C9" w:rsidRDefault="00D435C9" w:rsidP="00D435C9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ปลอมแปลงเงินตรา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๒๐๒ ถึง ๒๐๕ และ ๒๑๐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ข่มขืนกระทำชำเรา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๒๔๓ ถึง ๒๔๖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ประทุษร้ายแก่ชีวิต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๒๔๙ ถึง ๒๕๑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ประทุษร้ายแก่ร่างกาย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๒๕๔ ถึง ๒๕๗</w:t>
      </w:r>
    </w:p>
    <w:p w:rsidR="00D435C9" w:rsidRPr="00D435C9" w:rsidRDefault="00D435C9" w:rsidP="00D435C9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ความผิดฐานกระทำให้เสื่อมเสียอิสรภาพ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๒๗๐ และ ๒๗๖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ลักทรัพย์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๒๘๘ ถึง ๒๙๖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วิ่งราว ชิงทรัพย์ ปล้นทรัพย์ และโจรสลัด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๒๙๗ ถึง ๓๐๒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กรรโชก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๓๐๓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พุทธศักราช ๒๔๘๓</w:t>
      </w:r>
      <w:bookmarkStart w:id="557" w:name="_ftnref182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182"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[๑๘๒]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57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ให้ใช้พระราชบัญญัตินี้ตั้งแต่วันประกาศในราชกิจจานุเบกษาเป็นต้นไป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พุทธศักราช ๒๔๘๓ นี้ มีหลักการ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แก้ไขเพิ่มเติมตำแหน่งเจ้าพนักงานที่เป็นพนักงานฝ่ายปกครองหรือตำรวจชั้นผู้ใหญ่บางตำแหน่ง และเทียบยศตำรวจบางอย่างเพื่อให้ตรงกับตำแหน่งราชการของตำรวจที่เป็นอยู่ และเพื่อให้เป็นการเหมาะสมยิ่งขึ้น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ให้อธิบดีกรมตำรวจประกาศแต่งตั้งข้าราชการตำรวจที่มียศไม่ต่ำกว่าชั้นนายสิบตำรวจในราชกิจจานุเบกษา เป็นพนักงานสอบสวนได้ด้วย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เพื่อให้การสอบสวนได้ดำเนินไปด้วยดีและรวดเร็ว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พระราชกำหนดแก้ไขเพิ่มเติมประมวลกฎหมายวิธีพิจารณาความอาญา พุทธศักราช ๒๔๘๗</w:t>
      </w:r>
      <w:bookmarkStart w:id="558" w:name="_ftnref183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183"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[๑๘๓]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58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พระราชกำหนดนี้ให้ใช้บังคับตั้งแต่วันประกาศในราชกิจจานุเบกษาเป็นต้นไป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พระราชบัญญัติไม่อนุมัติพระราชกำหนดแก้ไขเพิ่มเติมประมวลกฎหมายวิธีพิจารณาความอาญา พุทธศักราช ๒๔๘๗ พุทธศักราช ๒๔๘๗</w:t>
      </w:r>
      <w:bookmarkStart w:id="559" w:name="_ftnref184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184"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[๑๘๔]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59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ไม่อนุมัติพระราชกำหนดแก้ไขเพิ่มเติมประมวลกฎหมายวิธีพิจารณาความอาญา พุทธศักราช ๒๔๘๗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(ฉะบับที่ ๒) พ.ศ. ๒๔๘๗</w:t>
      </w:r>
      <w:bookmarkStart w:id="560" w:name="_ftnref18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"_ftn185"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[๑๘๕]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0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พระราชบัญญัตินี้ให้ใช้บังคับได้ตั้งแต่วันประกาศในราชกิจจานุเบกษาเป็นต้นไป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(ฉะบับที่ ๓) พ.ศ. ๒๔๙๐</w:t>
      </w:r>
      <w:bookmarkStart w:id="561" w:name="_ftnref18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"_ftn186"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[๑๘๖]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1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พระราชบัญญัตินี้ให้ใช้บังคับเมื่อพ้นกำหนดสามสิบวัน 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๔) พ.ศ. ๒๔๙๓</w:t>
      </w:r>
      <w:bookmarkStart w:id="562" w:name="_ftnref18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"_ftn187"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[๑๘๗]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2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๕) พ.ศ. ๒๔๙๖</w:t>
      </w:r>
      <w:bookmarkStart w:id="563" w:name="_ftnref18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"_ftn188"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[๑๘๘]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3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๖) พ.ศ. ๒๔๙๙</w:t>
      </w:r>
      <w:bookmarkStart w:id="564" w:name="_ftnref18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"_ftn189"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[๑๘๙]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4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พระราชบัญญัตินี้ให้ใช้บังคับเมื่อพ้นกำหนดหกสิบวัน 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เพื่อให้คดีลุล่วงไปโดยเหมาะสมและรวดเร็วยิ่งขึ้น กับเพื่อแก้ข้อขัดข้องของศาล เจ้าพนักงาน และคู่ความในการดำเนินกระบวนพิจารณาที่สำคัญบางประการ และแก้บัญชีแนบท้ายประมวลกฎหมายวิธีพิจารณาความอาญาให้เหมาะสมยิ่งขึ้น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๗) พ.ศ. ๒๕๐๑</w:t>
      </w:r>
      <w:bookmarkStart w:id="565" w:name="_ftnref19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5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เนื่องจากพระราชบัญญัติระเบียบบริหารราชการแผ่นดิน (ฉบับที่ ๔) พ.ศ. ๒๔๙๙ ได้แก้ไขเปลี่ยนแปลงการจัดระเบียบบริหารราชการส่วนภูมิภาคใหม่ โดยให้มีแต่จังหวัดและอำเภอ ส่วนภาคยุบเลิกไป ตำแหน่งผู้ว่าราชการภาค รองผู้ว่า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ราชการภาค ผู้ช่วยผู้ว่าราชการภาค และมหาดไทยภาค ซึ่งเป็นตำแหน่งประจำภาคจึงยุบเลิกตามไปด้วย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กับสมควรจะให้เจ้าพนักงานฝ่ายปกครองบางตำแหน่งซึ่งมีหน้าที่เกี่ยวข้องกับการสอบสวนคดีอาญาในส่วนภูมิภาค เป็นพนักงานฝ่ายปกครองหรือตำรวจชั้นผู้ใหญ่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จึงจำเป็นต้องแก้ไขเพิ่มเติม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ประมวลกฎหมายวิธีพิจารณาความอาญาเฉพาะที่เกี่ยวกับคำว่า “พนักงานฝ่ายปกครองหรือตำรวจ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ชั้น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ผู้ใหญ่” เสียใหม่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ประกาศของคณะปฏิวัติ ฉบับที่ ๓๓๓ ลงวันที่ ๑๓ ธันวาคม พุทธศักราช ๒๕๑๕</w:t>
      </w:r>
      <w:bookmarkStart w:id="566" w:name="_ftnref191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191"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[๑๙๑]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66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โดยที่คณะปฏิวัติพิจารณาเห็นว่า ในปัจจุบันนี้ภาระของอธิบดีกรมตำรวจ รองอธิบดีกรมตำรวจ ตามประมวลกฎหมายวิธีพิจารณาความอาญามีปริมาณเพิ่มขึ้นเป็นอันมาก ตลอดทั้งวิธีการชันสูตรพลิกศพก็ไม่สะดวกและเหมาะสม สมควรแก้ไขกรณีดังกล่าว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๓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การชันสูตรพลิกศพกรณีที่การตายเกิดขึ้นโดยการกระทำของเจ้าพนักงาน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ซึ่งอ้างว่าปฏิบัติราชการตามหน้าที่ หรือตายในระหว่างอยู่ในความควบคุมของเจ้าพนักงาน ซึ่งอ้างว่าปฏิบัติราชการตามหน้าที่ที่ได้เริ่มทำการชันสูตรพลิกศพไว้ก่อนวันประกาศของคณะปฏิวัติฉบับนี้ใช้บังคับ ให้ดำเนินการต่อไปตามบทบัญญัติแห่งประมวลกฎหมายวิธีพิจารณาความอาญาซึ่งใช้อยู่ในขณะนั้น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ประกาศของคณะปฏิวัติฉบับนี้ให้ใช้บังคับตั้งแต่วันถัดจากวันประกาศในราชกิจจานุเบกษาเป็นต้นไป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๘) พ.ศ. ๒๕๑๗</w:t>
      </w:r>
      <w:bookmarkStart w:id="567" w:name="_ftnref19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7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พระราชบัญญัตินี้ให้ใช้บังคับเมื่อพ้นกำหนดสามสิบวันนับแต่วันประกาศในราชกิจจานุเบกษาเป็นต้นไป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เพื่อให้ประชาชนในเขตอำนาจศาลแขวงและศาลจังหวัดมีสิทธิในการอุทธรณ์โดยเท่าเทียมกัน และเพื่อให้การพิจารณาพิพากษาคดีใน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ศาลอุทธรณ์และศาลฎีกาลุล่วงไปโดยเหมาะสมและรวดเร็วยิ่งขึ้น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จึงจำเป็นต้องตราพระราชบัญญัตินี้ขึ้น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๙) พ.ศ. ๒๕๑๗</w:t>
      </w:r>
      <w:bookmarkStart w:id="568" w:name="_ftnref19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8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เนื่องด้วยการพระราชทานอภัยโทษซึ่งบัญญัติไว้ในภาค ๗ ว่าด้วยอภัยโทษเปลี่ยนโทษหนักเป็นเบา และลดโทษ แห่งประมวลกฎหมายวิธีพิจารณาความอาญา ยังมิได้กำหนดวิธีการขอพระราชทานอภัยโทษให้แก่ผู้ต้องโทษทั่วไป สมควรกำหนดให้คณะรัฐมนตรีถวายคำแนะนำต่อองค์พระบาทสมเด็จพระเจ้าอยู่หัวขอพระราชทานอภัยโทษแก่ผู้ต้องโทษทั่วไปดังกล่าวได้ และโดยที่การ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พระราชทานอภัยโทษแก่ผู้ต้องโทษทั่วไปได้เคยกระทำในรูปพระราชกฤษฎีกาเสมอมา แต่เนื่องจากรัฐธรรมนูญแห่งราชอาณาจักรไทย พุทธศักราช ๒๕๑๗ มาตรา ๑๙๒ ได้บัญญัติว่า “พระมหากษัตริย์ทรงไว้ซึ่งพระราชอำนาจในการตราพระราชกฤษฎีกาตามที่กำหนดไว้ในรัฐธรรมนูญหรือกฎหมายอื่น” สมควรกำหนดให้การพระราชทานอภัยโทษได้กระทำในรูปพระราชกฤษฎีกาดังที่ได้เคยปฏิบัติมา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จึงจำเป็นต้องแก้ไขเพิ่มเติมประมวลกฎหมายวิธีพิจารณาความอาญา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๑๐) พ.ศ. ๒๕๒๒</w:t>
      </w:r>
      <w:bookmarkStart w:id="569" w:name="_ftnref19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69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พระราชบัญญัตินี้ให้ใช้บังคับเมื่อพ้นกำหนดหกสิบวันนับแต่วันประกาศในราชกิจจานุเบกษาเป็นต้นไป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บทบัญญัติแห่งประมวลกฎหมายวิธีพิจารณาความอาญาที่ใช้บังคับอยู่ในปัจจุบันมิได้ให้อำนาจศาลชั้นต้นอย่างชัดแจ้งในการที่จะสั่งคำร้องขอให้ปล่อยผู้ต้องหาหรือจำเลยชั่วคราว ในกรณีที่ศาลชั้นต้นได้อ่านคำพิพากษาแล้ว ทั้งใน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การที่ศาลจะสั่งคำร้องขอให้ปล่อยชั่วคราวในกรณีความผิดที่มีอัตราโทษจำคุกอย่างสูงเกินสิบปี ศาล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จะต้องถามพนักงานสอบสวน พนักงานอัยการ หรือโจทก์ว่าจะคัดค้านประการใดหรือไม่ทุกกรณีไป ทำให้ศาลไม่สามารถมีคำสั่งได้โดยรวดเร็ว สมควรให้อำนาจศาลชั้นต้นสั่งคำร้องขอให้ปล่อยผู้ต้องหาหรือจำเลยชั่วคราวในกรณีที่ศาลชั้นต้นได้อ่านคำพิพากษาแล้ว และให้อำนาจศาลที่จะงดการถามพนักงานสอบสวน พนักงานอัยการ หรือโจทก์ในกรณีที่ไม่อาจถามได้โดยมีเหตุอันควร เพื่อให้ศาลสามารถมีคำสั่งคำร้องขอให้ปล่อยชั่วคราวได้โดยรวดเร็วและเพื่อให้ผู้ต้องหาหรือจำเลยที่ถูกขังได้รับ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การคุ้มครองสิทธิและเสรีภาพมากยิ่งขึ้น ส่วนการที่ศาลจะมีคำพิพากษานั้น สมควรกำหนดไว้ว่า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ข้อเท็จจริงตามที่ปรากฏในทางพิจารณาแตกต่างกับข้อเท็จจริงดังที่กล่าวในฟ้องเพียงรายละเอียดที่เกี่ยวกับเวลา หรือสถานที่กระทำความผิดหรือต่างกันระหว่างการกระทำความผิดฐานลักทรัพย์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กรรโชก ฉ้อโกง ยักยอก รับของโจร หรือต่างกันระหว่างการกระทำผิดฐานโดยเจตนาและประมาท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มิให้ถือว่าต่างกันในข้อสาระสำคัญอันจะเป็นเหตุให้ศาลยกฟ้องคดีนั้น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เพื่อให้เกิดความเป็นธรรมแก่ผู้ที่เกี่ยวข้อง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จึงจำเป็นต้องตราพระราชบัญญัตินี้ขึ้น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๑๑) พ.ศ. ๒๕๒๓</w:t>
      </w:r>
      <w:bookmarkStart w:id="570" w:name="_ftnref19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0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พระราชบัญญัตินี้ให้ใช้บังคับเมื่อพันกำหนดสามสิบวันนับแต่วันประกาศในราชกิจจานุเบกษาเป็นต้นไป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หมายเหตุ :- เหตุผลในการประกาศใช้พระราชบัญญัติฉบับนี้ คือ โดยที่พระธรรมนูญศาลยุติธรรม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ซึ่งแก้ไขเพิ่มเติมโดยพระราชบัญญัติแก้ไขเพิ่มเติมพระธรรมนูญศาลยุติธรรม (ฉบับที่ ๗) พ.ศ. ๒๕๒๒ ได้แก้ไขเพิ่มเติมอำนาจในการพิจารณาพิพากษาคดีอาญาของศาลแขวงโดยเพิ่มจำนวนค่าปรับให้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สูงขึ้นจากหกพันบาทเป็นหกหมื่นบาท เห็นสมควรแก้ไขเพิ่มเติมประมวลกฎหมายวิธีพิจารณาความอาญา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ให้สอดคล้องกับพระราชบัญญัติแก้ไขเพิ่มเติมพระธรรมนูญศาลยุติธรรม (ฉบับที่ ๗) พ.ศ. ๒๕๒๒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เพื่อให้คดีอาญาของศาลจังหวัดและศาลแขวงที่ห้ามอุทธรณ์คำพิพากษาในปัญหาข้อเท็จจริงมี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อัตราโทษเท่าเทียมกันอันจะเป็นผลทำให้ประชาชนที่อยู่ในเขตอำนาจศาลแขวงและใน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เขตอำนาจศาลจังหวัดมีสิทธิในการอุทธรณ์โดยเท่าเทียมกัน และได้รับผลปฏิบัติทางคดีเช่นเดียวกัน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จึงจำเป็นต้องตราพระราชบัญญัตินี้ขึ้น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๑๒) พ.ศ. ๒๕๒๓</w:t>
      </w:r>
      <w:bookmarkStart w:id="571" w:name="_ftnref19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1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เนื่องจากประกาศของคณะปฏิวัติ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ฉบับที่ ๓๓๓ ข้อ ๒ ได้ยกเลิกความในมาตรา ๑๕๐ แห่งประมวลกฎหมายวิธีพิจารณาความอาญา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ซึ่งแก้ไขเพิ่มเติมโดยพระราชบัญญัติแก้ไขเพิ่มเติมประมวลกฎหมายวิธีพิจารณาความอาญา (ฉบับที่ ๖)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พ.ศ. ๒๔๙๙ โดยให้เหตุผลว่าวิธีการชันสูตรพลิกศพไม่สะดวกและเหมาะสม แต่เมื่อประกาศของคณะปฏิวัติ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ฉบับนี้ประกาศใช้แล้ว ปรากฏว่าเจ้าพนักงานที่มีอำนาจตามกฎหมายบางแห่งได้ใช้ตำแหน่งหน้าที่ในทางมิชอบ เช่น เมื่อยิงราษฎรตายหรือทำร้ายราษฎรถึงแก่ความตายแล้วมักจะทำเป็นวิสามัญฆาตกรรม และสรุปสำนวนส่งให้อธิบดีกรมอัยการวินิจฉัยโดยไม่ต้องให้ศาลทำการไต่สวนก่อน ก่อให้เกิดความไม่เป็นธรรมขึ้นแก่ผู้ตาย ซึ่งญาติผู้ตายไม่สามารถนำพยานเข้าสืบเป็นการให้อำนาจพนักงานสอบสวนมากเกินไป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จึงสมควรยกเลิกประกาศของคณะปฏิวัติ ฉบับที่ ๓๓๓ ข้อ ๒ และให้บทบัญญัติแห่งประมวลกฎหมายวิธีพิจารณาความอาญา มาตรา ๑๕๐ ที่ถูกยกเลิกมีผลใช้บังคับต่อไป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๑๓) พ.ศ. ๒๕๒๕</w:t>
      </w:r>
      <w:bookmarkStart w:id="572" w:name="_ftnref19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2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หมายเหตุ :- เหตุผลในการประกาศใช้พระราชบัญญัติฉบับนี้ คือ โดยที่บทบัญญัติแห่งประมวลกฎหมายวิธีพิจารณาความอาญาที่ใช้บังคับอยู่ในปัจจุบัน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อนุญาตให้มีการปล่อยชั่วคราวโดยไม่ต้องมีประกันได้เฉพาะคดีที่มีอัตราโทษจำคุกอย่างสูงไม่ถึงหนึ่งปี และ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มิได้กำหนดอย่างชัดแจ้งว่า ในกรณีที่ศาลชั้นต้นอ่านคำพิพากษาแล้ว หากมีการยื่นคำร้องขอให้ปล่อยชั่วคราวต่อศาลชั้นต้นก่อนส่งสำนวนไปยังศาลอุทธรณ์หรือศาลฎีกาและศาลชั้นต้นเห็นไม่สมควรอนุญาต ศาลชั้นต้นจะต้อง “รีบ” ส่งคำร้องพร้อมสำนวนไปให้ศาลอุทธรณ์หรือศาลฎีกาเพื่อสั่ง แล้วแต่กรณี เหมือนกับที่ได้กำหนดอย่างชัดแจ้งในกรณีที่มีการยื่นคำร้องขอให้ปล่อยชั่วคราวต่อศาลชั้นต้นเมื่อส่งสำนวนไปยังศาลอุทธรณ์หรือศาลฎีกาแล้ว ทำให้สิทธิเสรีภาพของผู้ต้องหาและจำเลยในการได้รับอนุญาตให้ปล่อยชั่วคราวไม่ได้รับความคุ้มครองเท่าที่ควร และบทบัญญัติของกฎหมายในเรื่องอย่างเดียวกันไม่สอดคล้องเป็นอย่างเดียวกัน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สมควรแก้ไขเพิ่มเติมให้มีการอนุญาตให้ปล่อยชั่วคราวในคดีที่ไม่ร้ายแรงโดยไม่ต้อง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มีประกันได้มากขึ้น และให้บทบัญญัติของกฎหมายดังกล่าวมีความสอดคล้องเป็นอย่างเดียวกัน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จึงจำเป็นต้อง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๑๔) พ.ศ. ๒๕๒๕</w:t>
      </w:r>
      <w:bookmarkStart w:id="573" w:name="_ftnref19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3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เพื่อให้การสอบสวนและคดีลุล่วงไป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โดยรวดเร็วและเหมาะสมยิ่งขึ้น กับเพื่อให้สอดคล้องกับหลักการสืบสวนและสอบสวนจนได้ความแน่ชัด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ก่อนจับกุมผู้ต้องหา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จึงจำเป็นต้องแก้ไขเพิ่มเติมประมวลกฎหมายวิธีพิจารณาความอาญา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๑๕) พ.ศ. ๒๕๒๗</w:t>
      </w:r>
      <w:bookmarkStart w:id="574" w:name="_ftnref19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"_ftn199"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[๑๙๙]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4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โดยที่บทบัญญัติแห่งประมวลกฎหมายวิธีพิจารณาความอาญาที่ใช้บังคับอยู่ในปัจจุบัน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มิได้ให้สิทธิแก่ผู้ถูกจับหรือผู้ต้องหาที่จะพบและปรึกษาทนายสองต่อสอง สิทธิที่จะได้รับการเยี่ยมและสิทธิที่จะได้รับการรักษาพยาบาลโดยเร็ว ทำให้ผู้ถูกจับหรือผู้ต้องหามิได้รับความคุ้มครองตามสมควร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มิได้ให้สิทธิแก่ผู้ต้องหาหรือจำเลยที่จะอุทธรณ์คำสั่งศาลที่ไม่อนุญาตให้ปล่อยชั่วคราว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มิได้ให้ศาลมีอำนาจพิจารณาและสืบพยานลับหลังจำเลยในคดีที่มีอัตราโทษ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จำคุกอย่างสูงเกินสามปีแต่ไม่เกินสิบปี หรือปรับเกินห้าพันบาท หรือทั้งจำทั้งปรับ ทำให้ศาลไม่สามารถ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เร่งรัดการพิจารณาพิพากษาคดีดังกล่าวให้แล้วเสร็จไปโดยรวดเร็วได้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มิได้ให้ศาลตั้งทนายความให้แก่จำเลยในคดีที่มีอัตราโทษจำคุกอย่างสูงเกินห้าปีแต่ไม่ถึงสิบปี ทำให้จำเลยที่ยากจนในคดีดังกล่าวไม่มีทนายในการต่อสู้คดี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(๕) มิได้ให้อำนาจศาลสืบพยานบุคคลซึ่งจะเดินทางออกไปนอกราชอาณาจักรอันยาก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แก่การนำพยานมาสืบในภายหน้าไว้ทันทีก่อนฟ้องคดีต่อศาล ทำให้เกิดความไม่เป็นธรรมในการพิจารณาพิพากษาคดี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สมควรแก้ไขเพิ่มเติมประมวลกฎหมายวิธีพิจารณาความอาญา เพื่อให้ผู้เสียหาย ผู้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ถูกจับ ผู้ต้องหา และจำเลยได้รับความคุ้มครอง และให้การพิจารณาพิพากษาคดีอาญาดำเนินไปด้วยความรวดเร็วสามารถอำนวยความสะดวกความยุติธรรม ตลอดจนให้จำเลยที่ยากจนได้รับความช่วยเหลือทางกฎหมายในการดำเนินคดีมากขึ้น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๑๖) พ.ศ. ๒๕๒๙</w:t>
      </w:r>
      <w:bookmarkStart w:id="575" w:name="_ftnref20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[๒๐๐]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5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เนื่องจากได้มีการแก้ไขเพิ่มเติมกฎหมายว่าด้วยการเปรียบเทียบคดีอาญา เพื่อให้พนักงานสอบสวนมีอำนาจเปรียบเทียบได้มากขึ้น โดยเปรียบเทียบในคดีที่มีโทษปรับสถานเดียวอย่างสูงไม่เกินหนึ่งหมื่นบาทได้ สมควรแก้ไขเพิ่มเติมบทบัญญัติว่าด้วยคดีอาญาเลิกกันในประมวลกฎหมายวิธีพิจารณาความอาญาเพื่อให้สอดคล้องกั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๑๗) พ.ศ. ๒๕๓๒</w:t>
      </w:r>
      <w:bookmarkStart w:id="576" w:name="_ftnref20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[๒๐๑]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6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พระราชบัญญัตินี้ให้ใช้บังคับเมื่อพ้นกำหนดสามสิบวันนับแต่วันประกาศในราชกิจจานุเบกษาเป็นต้นไป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หมายเหตุ :- เหตุผลในการประกาศใช้พระราชบัญญัติฉบับนี้ คือ โดยที่เป็นการสมควรแก้ไขเพิ่มเติมประมวลกฎหมายวิธีพิจารณาความอาญา เพื่อให้ผู้ต้องหาที่ได้รับการปล่อยชั่วคราวโดยพนักงาน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สอบสวนหรือพนักงานอัยการได้รับความเป็นธรรมในการดำเนินคดีเพื่อให้ศาลตั้งทนายให้จำเลยในทุก ๆ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คดีที่มีอัตราโทษประหารชีวิตถ้าจำเลยยังไม่มีทนาย และให้ศาลตั้งทนายให้จำเลยในคดีที่มีอัตราโทษจำคุกอย่างสูงตั้งแต่สามปีขึ้นไปแต่ไม่ถึงสิบปี ถ้าจำเลยไม่มีทนายและต่อสู้คดีโดยแถลงต่อศาลก่อนเริ่ม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พิจารณาว่าจำเลยยากจนและต้องการทนาย เพื่อกำจัดปัญหาข้อกฎหมายเกี่ยวกับการพิพากษาเกินคำขอ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และเพื่อให้การพิจารณาพิพากษาคดีในศาลชั้นต้น ศาลอุทธรณ์และศาลฎีกาลุล่วงไปโดยเหมาะสมรวดเร็วยิ่งขึ้น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๑๘) พ.ศ. ๒๕๓๕</w:t>
      </w:r>
      <w:bookmarkStart w:id="577" w:name="_ftnref20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[๒๐๒]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7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โดยที่มีการกำหนดชื่อตำแหน่งใน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กรมตำรวจขึ้นใหม่ตามพระราชกฤษฎีกาแบ่งส่วนราชการกรมตำรวจ กระทรวงมหาดไทย (ฉบับที่ ๑๕)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๒๕๓๒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เพื่อมิให้เกิดปัญหาในการบริหารงานของกรมตำรวจ กระทรวงมหาดไทย สมควร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แก้ไขเพิ่มเติมมาตรา ๒ (๑๗) แห่งประมวลกฎหมายวิธีพิจารณาความอาญาเฉพาะที่เกี่ยวกับนิยาม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คำว่า “พนักงานฝ่ายปกครองหรือตำรวจชั้นผู้ใหญ่” เสียใหม่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๑๙) พ.ศ. ๒๕๓๙</w:t>
      </w:r>
      <w:bookmarkStart w:id="578" w:name="_ftnref20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[๒๐๓]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8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บรรดาบทบัญญัติแห่งประมวลกฎหมายวิธีพิจารณาความอาญา ซึ่งแก้ไขเพิ่มเติมโดยพระราชบัญญัตินี้ ไม่ใช้บังคับแก่การดำเนินการของพนักงานสอบสวน พนักงานอัยการ หรือศาล ในคดีที่พนักงานสอบสวน พนักงานอัยการ หรือศาล แล้วแต่กรณี ได้ดำเนินการไปก่อนวันที่พระราชบัญญัตินี้ใช้บังคับ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ให้นายกรัฐมนตรี รัฐมนตรีว่าการกระทรวงมหาดไทย และรัฐมนตรีว่าการกระทรวงยุติธรรมรักษาการตามพระราชบัญญัตินี้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ประมวลกฎหมายวิธีพิจารณาความอาญาที่ใช้บังคับอยู่ในปัจจุบันยังมีบทบัญญัติบางประการที่เป็นอุปสรรคต่อการสอบสวนดำเนินคดี อันเป็นผลให้การสอบสวนดำเนินคดีเป็นไปโดยล่าช้า และทำให้ผู้เสียหาย ผู้ต้องหา หรือจำเลยได้รับการปฏิบัติไม่เท่าเทียมกันและไม่สามารถต่อสู้คดีได้อย่างเต็มที่ สมควรแก้ไขเพิ่มเติมประมวลกฎหมายวิธีพิจารณาความอาญาโดยกำหนดให้พนักงานสอบสวน พนักงานอัยการ หรือศาล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จัดหาล่ามให้แก่ผู้เสียหาย ผู้ต้องหา จำเลย หรือพยานที่ไม่สามารถพูดหรือเข้าใจภาษาไทยและไม่มีล่าม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ลดระยะเวลาที่ให้พนักงานฝ่ายปกครองหรือตำรวจควบคุมตัวผู้ถูกจับในกรณีที่มีเหตุจำเป็นลงเหลือ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ไม่เกินสามวัน และกำหนดให้พนักงานสอบสวนมีอำนาจร้องขอต่อศาลให้สั่งขังผู้ต้องหาไว้ ณ สถานที่ที่พนักงานสอบสวนกำหนดตามระยะเวลาที่ศาลเห็นสมควร รวมทั้งกำหนดให้ศาลต้องถามจำเลยก่อนเริ่มการพิจารณาว่ามีทนายความหรือไม่ หากไม่มีและจำเลยต้องการก็ให้ศาลตั้งทนายความให้สำหรับคดีที่มีอัตราโทษจำคุกหรือคดีที่จำเลยมีอายุไม่เกินสิบแปดปีในวันที่ถูกฟ้อ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เพื่อให้การสอบสวน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ดำเนินคดีลุล่วงไปโดยรวดเร็ว และเพื่อให้ผู้เสียหาย ผู้ต้องหา และจำเลยได้รับความช่วยเหลือทาง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กฎหมายโดยเท่าเทียมกัน และจำเลยได้มีโอกาสต่อสู้คดีอย่างเต็มที่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จึงจำเป็นต้องตราพระราชบัญญัติ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๒๐) พ.ศ. ๒๕๔๒</w:t>
      </w:r>
      <w:bookmarkStart w:id="579" w:name="_ftnref20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[๒๐๔]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79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หนึ่งปีนับ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เนื่องจากในปัจจุบันการถามปากคำ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เด็กอายุไม่เกินสิบแปดปีในฐานะเป็นผู้เสียหายหรือพยานในชั้นสอบสวน และการสืบพยานบุคคล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ซึ่งเป็นเด็กในชั้นศาลนั้น ประมวลกฎหมายวิธีพิจารณาความอาญากำหนดวิธีปฏิบัติไว้เช่นเดียวกับกรณีของผู้ใหญ่ โดยในชั้นสอบสวน พนักงานสอบสวนยังมีความชำนาญในด้านจิตวิทยาเด็กไม่เพียงพอ รวมทั้งมิได้คำนึงถึงสภาพร่างกายและจิตใจของเด็กที่อ่อนแอเท่าที่ควรและการใช้ภาษากับเด็กยังไม่เหมาะสม อันเป็นเหตุให้การถามปากคำเด็กส่งผลกระทบต่อสภาพจิตใจของเด็กและส่งผลให้การสอบสวนคลาดเคลื่อน ส่วนการสืบพยานในชั้นศาลนั้น นอกจากเด็กจะต้องเผชิญหน้ากับจำเลยในห้องพิจารณาและตอบคำถามซ้ำกับในชั้นสอบสวนเสมือนหนึ่งต้องตกเป็นเหยื่อซ้ำอีกครั้งหนึ่งแล้ว คำถามที่ใช้ถามเด็กยังอาจเป็นคำถามที่ตอกย้ำจิตใจของเด็กซึ่งบอบช้ำให้เลวร้ายยิ่งขึ้น และยังส่งผลให้ข้อเท็จจริงที่ได้จากการสืบพยานคลาดเคลื่อนอีกเช่นกัน นอกจากนั้นในการจดบันทึกคำร้องทุกข์ การชันสูตรพลิกศพ การไต่สวนมูลฟ้อง และการพิจารณาคดีที่เกี่ยวกับเด็กก็อาจจะเกิดผลในลักษณะทำนองเดียวกันได้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สมควรแก้ไขประมวลกฎหมายวิธีพิจารณาความอาญาในเรื่องดังกล่าวให้มีกระบวนการถามปากคำและสืบพยาน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สำหรับเด็กเป็นพิเศษ เพื่อให้เหมาะสมยิ่งขึ้นและสอดคล้องกับมาตรฐานตามข้อ ๑๒ แห่งอนุสัญญาว่าด้วยสิทธิเด็ก ค.ศ. ๑๙๘๙ และบทบัญญัติในมาตรา ๔ และมาตรา ๕๓ วรรคหนึ่ง ของรัฐธรรมนูญแห่งราชอาณาจักรไทย และโดยที่เป็นการสมควรปรับปรุงเหตุและวิธีการเกี่ยวกับการสืบพยานไว้ก่อนการฟ้องคดีต่อศาล และสมควรให้นำวิธีสืบพยานสำหรับเด็กอายุไม่เกินสิบแปดปีในชั้นศาลไปใช้กับการสืบพยานไว้ก่อนการฟ้องคดีต่อศาล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๒๑) พ.ศ. ๒๕๔๒</w:t>
      </w:r>
      <w:bookmarkStart w:id="580" w:name="_ftnref20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[๒๐๕]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80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มาตรา ๖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บรรดาบทบัญญัติแห่งประมวลกฎหมายวิธีพิจารณาความอาญา ซึ่งแก้ไขเพิ่มเติมโดยพระราชบัญญัตินี้ไม่ใช้บังคับแก่การชันสูตรพลิกศพและการไต่สวนสำหรับการตายที่ได้มีการแจ้งต่อเจ้าพนักงานไว้แล้วก่อนวันที่พระราชบัญญัตินี้ใช้บังคับและให้ใช้กฎหมายที่ใช้บังคับอยู่ในวันที่ได้แจ้งต่อเจ้าพนักงานไปบังคับแก่การชันสูตรพลิกศพและการไต่สวนจนกว่าศาลจะมีคำสั่งถึงที่สุด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ภายในห้าปีนับแต่วันที่พระราชบัญญัตินี้ใช้บังคับ ในกรณีที่ต้องชันสูตรพลิกศพตามมาตรา ๑๔๘ (๓) และ(๔) แห่งประมวลกฎหมายวิธีพิจารณาความอาญา ถ้าแพทย์ตามมาตรา ๑๕๐ วรรคหนึ่ง แห่งประมวลกฎหมายวิธีพิจารณาความอาญา ซึ่งแก้ไขเพิ่มเติมโดยพระราชบัญญัตินี้ มีเหตุจำเป็นไม่สามารถไปตรวจชันสูตรพลิกศพในที่เกิดเหตุได้ แพทย์ดังกล่าวอาจมอบหมายให้เจ้าหน้าที่ของโรงพยาบาล หรือเจ้าหน้าที่ในสังกัดสำนักงานสาธารณสุขจังหวัดที่ผ่านการอบรมทางนิติเวชศาสตร์ไปร่วมตรวจชันสูตรพลิกศพในที่เกิดเหตุในเบื้องต้น แล้วรีบรายงานให้แพทย์ทราบโดยเร็ว เพื่อดำเนินการตามมาตรา ๑๕๐ วรรคหนึ่ง แห่งประมวลกฎหมายวิธีพิจารณาความอาญา ซึ่งแก้ไขเพิ่มเติมโดยพระราชบัญญัตินี้ ต่อไป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ความในวรรคหนึ่ง มิให้ใช้บังคับแก่การปฏิบัติหน้าที่ของแพทย์ประจำโรงพยาบาลของเอกชนหรือแพทย์ผู้ประกอบวิชาชีพเวชกรรมที่ขึ้นทะเบียนเป็นแพทย์อาสาสมัคร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ให้เจ้าหน้าที่ที่ได้รับมอบหมายตามวรรคหนึ่งได้รับค่าตอบแทน หรือค่าป่วยการ ค่า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พาหนะเดินทาง และค่าเช่าที่พัก ตามระเบียบที่กระทรวงยุติธรรมกำหนดโดยความเห็นชอบของกระทรวงการคลัง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ให้นายกรัฐมนตรี รัฐมนตรีว่าการกระทรวงกลาโหม รัฐมนตรีว่าการกระทรวงมหาดไทย รัฐมนตรีว่าการกระทรวงยุติธรรม รัฐมนตรีว่าการกระทรวงสาธารณสุข และรัฐมนตรีว่าการทบวงมหาวิทยาลัย 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เนื่องจากในทางปฏิบัติ การชันสูตรพลิกศพมักกระทำโดยพนักงานสอบสวนร่วมกับเจ้าหน้าที่กระทรวงสาธารณสุขประจำท้องที่หรือแพทย์ประจำตำบลแทนแพทย์ ซึ่งอาจทำให้ระบบการตรวจสอบพยานหลักฐานทางนิติเวชไม่มีประสิทธิภาพเพียงพอ และอาจก่อให้เกิดความผิดพลาดในการวินิจฉัยถึงสาเหตุและพฤติการณ์ที่ทำให้เกิดการตายนั้น อีกทั้งการชันสูตรพลิกศพในกรณีที่ความตายเกิดขึ้นโดยการกระทำของเจ้าพนักงานซึ่งอ้างว่าปฏิบัติราชการตามหน้าที่หรือตายในระหว่างอยู่ในความควบคุมของเจ้าพนักงานซึ่งอ้างว่าปฏิบัติราชการตามหน้าที่ ยังขาดการตรวจสอบและถ่วงดุลกันของผู้ร่วมทำการชันสูตรพลิกศพอย่างแท้จริง นอกจากนี้ วิธีการในการชันสูตรพลิกศพและการไต่สวนการตายของบุคคลยังเป็นไปอย่างล่าช้าและมิได้คุ้มครองสิทธิของผู้ที่เกี่ยวข้องเป็นญาติของผู้ตายอย่างเพียงพ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สมควรแก้ไขประมวลกฎหมายวิธีพิจารณาความอาญาในเรื่องดังกล่าว โดยกำหนดตัวบุคคลผู้ร่วมทำการชันสูตรพลิกศพเสียใหม่ กล่าวคือ ให้พนักงานสอบสวนทำการชันสูตรพลิกศพร่วมกับแพทย์ทางนิติเวชศาสตร์ แพทย์ประจำโรงพยาบาล และแพทย์ประจำสำนักงานสาธารณสุขจังหวัด ตามลำดับ และให้พนักงานอัยการและพนักงานฝ่ายปกครองเข้าร่วมทำการชันสูตรพลิกศพด้วยในกรณีที่ความตายเกิดขึ้นโดยการกระทำของเจ้าพนักงานซึ่งอ้างว่าปฏิบัติราชการตามหน้าที่หรือตายในระหว่างอยู่ในความควบคุมของเจ้าพนักงานซึ่งอ้างว่าปฏิบัติราชการตามหน้าที่ รวมทั้งปรับปรุงวิธีการในการชันสูตรพลิกศพและการไต่สวนการตายโดยศาล เพื่อให้เป็นไปด้วยความรวดเร็ว รอบคอบ มีประสิทธิภาพ และคุ้มครองสิทธิของผู้ที่เกี่ยวข้องเป็นญาติของผู้ตายมากยิ่งขึ้น และโดยที่เป็นการสมควรกำหนดลักษณะความผิดขึ้นใหม่ที่ทำให้การชันสูตรพลิกศพหรือผลทางคดีเปลี่ยนแปลงไป อีกทั้งสมควรแก้ไขอัตราโทษตามบทบัญญัติที่เกี่ยวข้องเพื่อให้มีอัตราโทษสอดคล้องกัน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๒๒) พ.ศ. ๒๕๔๗</w:t>
      </w:r>
      <w:bookmarkStart w:id="581" w:name="_ftnref206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"_ftn206"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u w:val="single"/>
          <w:vertAlign w:val="superscript"/>
          <w:cs/>
        </w:rPr>
        <w:t>๒๐๖]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81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 เว้นแต่บทบัญญัติมาตรา ๑๓๔/๑ วรรคสอง แห่งประมวลกฎหมายวิธีพิจารณา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ความอาญา ซึ่งแก้ไขเพิ่มเติมโดยพระราชบัญญัตินี้ ให้ใช้บังคับเมื่อพ้นกำหนดหนึ่งร้อยแปดสิบวันนับแต่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2" w:name="SE4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582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๔๖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ที่ยังไม่มีระเบียบคณะกรรมการบริหารศาลยุติธรรมที่กำหนดเกี่ยวกับการให้ศาลจ่ายเงินรางวัลและค่าใช้จ่ายแก่ทนายความที่ศาลตั้งตามมาตรา ๑๗๓ แห่งประมวลกฎหมายวิธีพิจารณาความอาญา ซึ่งแก้ไขเพิ่มเติมโดยพระราชบัญญัตินี้ ให้นำระเบียบซึ่งกำหนดเกี่ยวกับเรื่องนี้ที่ใช้บังคับอยู่ในวันที่พระราชบัญญัตินี้ประกาศในราชกิจจานุเบกษามาใช้บังคั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้องดำเนินการออกระเบียบคณะกรรมการบริหารศาลยุติธรรมดังกล่าวให้แล้วเสร็จภายในเก้าสิบวันนับแต่วันที่พระราชบัญญัตินี้มีผลใช้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3" w:name="SE4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583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ให้ประธานศาลฎีกาและรัฐมนตรีว่าการกระทรวงยุติธรรม 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โดยที่รัฐธรรมนูญแห่งราชอาณาจักรไทย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ได้บัญญัติรับรองและคุ้มครองสิทธิของผู้ถูกจับ ผู้ต้องหา และจำเลยในคดีอาญาไว้หลายประการ อาทิเช่น การจับกุมหรือคุมขังบุคคลและการค้นในที่รโหฐานจะกระทำมิได้ เว้นแต่มีคำสั่งหรือหมายของศาล หรือมีเหตุจำเป็นอื่น ๆ ตามที่กฎหมายบัญญัติ และผู้ต้องหาและจำเลยย่อมมีสิทธิได้รับการ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สอบสวนหรือการพิจารณาคดีด้วยความรวดเร็ว ต่อเนื่อง และเป็นธรรม รวมทั้งมีสิทธิได้รับความช่วยเหลือ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รัฐด้วยการจัดหาทนายความให้ สมควรที่จะได้แก้ไขเพิ่มเติมประมวลกฎหมาย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วิธีพิจารณาความอาญาให้สอดคล้องกับบทบัญญัติของรัฐธรรมนูญดังกล่าว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พระราชบัญญัติให้ใช้ประมวลกฎหมายวิธีพิจารณาความอาญา (ฉบับที่ ๒) พ.ศ. ๒๕๔๘</w:t>
      </w:r>
      <w:bookmarkStart w:id="584" w:name="_ftnref207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207"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๒๐๗]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84"/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บรรดากฎกระทรวงซึ่งออกตามความในพระราชบัญญัติให้ใช้ประมวลกฎหมายวิธีพิจารณาความอาญา พุทธศักราช ๒๔๗๗ ที่ใช้บังคับอยู่ในวันที่พระราชบัญญัตินี้ใช้บังคับ ให้ยังคงใช้บังคับได้ต่อไปโดยอนุโลมเพียงเท่าที่ไม่ขัดหรือแย้งกับพระราชบัญญัติให้ใช้ประมวลกฎหมายวิธีพิจารณาความอาญา พุทธศักราช ๒๔๗๗ ซึ่งแก้ไขเพิ่มเติมโดยพระราชบัญญัตินี้ จนกว่าจะมีการออกข้อบังคับหรือกฎกระทรวงขึ้นใหม่ใช้บังคับแทน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 นายกรัฐมนตรี รัฐมนตรีว่าการกระทรวงมหาดไทย และรัฐมนตรีว่าการกระทรวงยุติธรรม 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หมายเหตุ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: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เหตุผลในการประกาศใช้พระราชบัญญัติฉบับนี้ คือ เนื่องด้วยรัฐธรรมนูญแห่งราชอาณาจักรไทย มาตรา ๒๗๕ กำหนดให้สำนักงานศาลยุติธรรมเป็นหน่วยงานอิสระขึ้นตรงต่อประธานศาลฎีกา และโดยที่พระราชบัญญัติปรับปรุงกระทรวง ทบวง กรม พ.ศ. ๒๕๔๕ ได้กำหนดให้สำนักงานอัยการสูงสุดเป็นส่วนราชการที่อยู่ในบังคับบัญชาของรัฐมนตรีว่าการกระทรวงยุติธรรม และสำนักงานตำรวจแห่งชาติเป็นส่วนราชการที่อยู่ในบังคับบัญชาของนายกรัฐมนตรี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สมควรแก้ไข</w:t>
      </w:r>
      <w:r w:rsidRPr="00D435C9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เพิ่มเติมพระราชบัญญัติให้ใช้ประมวลกฎหมายวิธีพิจารณาความอาญา พุทธศักราช ๒๔๗๗ โดยกำหนด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เพิ่มเติมให้ประธานศาลฎีกาและนายกรัฐมนตรีรักษาการในส่วนที่เกี่ยวกับอำนาจหน้าที่ของตน เพื่อให้สอดคล้องกับสภาพการณ์ดังกล่าว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๒๓) พ.ศ. ๒๕๔๘</w:t>
      </w:r>
      <w:bookmarkStart w:id="585" w:name="_ftnref20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๒๐๘]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85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บรรดาเรื่องราวการขอรับพระราชทานอภัยโทษใด ๆ ที่ได้ส่งไปยังรัฐมนตรีว่าการกระทรวงมหาดไทยก่อนวันที่พระราชบัญญัตินี้ใช้บังคับและรัฐมนตรีว่าการกระทรวงมหาดไทยยังมิได้ถวายเรื่องราวต่อพระมหากษัตริย์ ให้โอนมายังรัฐมนตรีว่าการกระทรวงยุติธรรม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การถวายเรื่องราว การถวายความเห็น หรือการถวายคำแนะนำขอให้พระราชทานอภัยโทษที่รัฐมนตรีว่าการกระทรวงมหาดไทยได้กระทำไปก่อนวันที่พระราชบัญญัตินี้ใช้บังคับให้ถือว่าเป็นการถวายเรื่องราว การถวายความเห็น หรือการถวายคำแนะนำขอให้พระราชทานอภัยโทษโดยรัฐมนตรีว่าการกระทรวงยุติธรรมตามประมวลกฎหมายวิธีพิจารณาความอาญาซึ่งแก้ไขเพิ่มเติมโดยพระราชบัญญัติ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ให้รัฐมนตรีว่าการกระทรวงมหาดไทยและรัฐมนตรีว่าการกระทรวงยุติธรรมรักษาการตามพระราชบัญญัตินี้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โดยที่พระราชบัญญัติปรับปรุงกระทรวง ทบวง กรม พ.ศ. ๒๕๔๕ กำหนดให้โอนกรมราชทัณฑ์ ซึ่งมีภารกิจและอำนาจหน้าที่ในการดำเนินการเกี่ยวกับการขอพระราชทานอภัยโทษแก่ผู้ต้องขังในคดีอาญาไปสังกัดกระทรวงยุติธรรม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ดังนั้น บทบัญญัติว่าด้วยการขอพระราชทานอภัยโทษตามประมวลกฎหมายวิธีพิจารณาความอาญา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ซึ่งกำหนดให้รัฐมนตรีว่าการกระทรวงมหาดไทยเป็นผู้มีหน้าที่ในเรื่องดังกล่าว จึงไม่สอดคล้องกับการปรับปรุงโครงสร้างของส่วนราชการ 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มควรแก้ไขเพิ่มเติมประมวลกฎหมายวิธีพิจารณาความอาญาโดยให้รัฐมนตรีว่าการกระทรวงยุติธรรมมีหน้าที่ในการขอพระราชทานอภัยโทษ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๒๔) พ.ศ.๒๕๔๘</w:t>
      </w:r>
      <w:bookmarkStart w:id="586" w:name="_ftnref20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"_ftn209"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๒๐๙]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86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บทบัญญัติมาตรา ๒๕๓ และมาตรา ๒๕๔ แห่งประมวลกฎหมายวิธีพิจารณาความอาญาซึ่งแก้ไขเพิ่มเติมโดยพระราชบัญญัตินี้ไม่มีผลกระทบต่อการชำระค่าธรรมเนียมที่ได้ชำระไปแล้วก่อนวันที่พระราชบัญญัตินี้ใช้บังคับ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เนื่องจากการดำเนินคดีแพ่งที่เกี่ยวเนื่องกับคดีอาญาในคดีที่พนักงานอัยการเป็นโจทก์ ประมวลกฎหมายวิธีพิจารณาความอาญาบัญญัติให้พนักงานอัยการมีเพียงอำนาจในการเรียกทรัพย์สินหรือราคาแทนผู้เสียหายในความผิดเกี่ยวกับทรัพย์บางประเภทเท่านั้นผู้เสียหายซึ่งได้รับความเสียหายจากการกระทำความผิดของจำเลยต้องไปดำเนินคดีส่วนแพ่งเพื่อเรียกค่าสินไหมทดแทนอื่นด้วยตนเอง และต้องเสียค่าธรรมเนียมในการเรียกค่าสินไหมทดแทนอันเป็นภาระยิ่งขึ้นให้แก่ผู้เสียหาย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สมควรแก้ไขเพิ่มเติมประมวลกฎหมายวิธีพิจารณาความอาญาให้ผู้เสียหายมีสิทธิยื่นคำร้องขอให้จำเลยชดใช้ค่าสินไหมทดแทนในคดีอาญาทุกประเภทที่พนักงานอัยการเป็นโจทก์ต่อเนื่องไปได้เพื่อให้การพิจารณาคดีส่วนแพ่งเป็นไป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โดยรวดเร็ว รวมทั้งยกเว้นค่าธรรมเนียมสำหรับการดำเนินคดีดังกล่าวเพื่อลดภาระให้แก่ผู้เสียหาย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จึง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พระราชบัญญัติว่าด้วยการมอบหมายให้เจ้าหน้าที่ไปร่วมชันสูตรพลิกศพตามมาตรา ๑๔๘ (๓) (๔) และ (๕) แห่งประมวลกฎหมายวิธีพิจารณาความอาญา พ.ศ. ๒๕๕๐</w:t>
      </w:r>
      <w:bookmarkStart w:id="587" w:name="_ftnref21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210"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๒๑๐]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87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พระราชบัญญัตินี้ให้ใช้บังคับตั้งแต่วันที่ ๒๗ มิถุนายน พ.ศ. ๒๕๔๘ 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8" w:name="SE3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588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ให้ขยายระยะเวลาการใช้บังคับมาตรา ๗ แห่งพระราชบัญญัติแก้ไขเพิ่มเติมประมวลกฎหมายวิธีพิจารณาความอาญา (ฉบับที่ ๒๑) พ.ศ. ๒๕๔๒ ออกไปอีกเป็นระยะเวลาตามที่กำหนดในพระราชกฤษฎีกา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9" w:name="SE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  <w:bookmarkEnd w:id="589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ให้นำความในมาตรา ๗ แห่งพระราชบัญญัติแก้ไขเพิ่มเติมประมวลกฎหมายวิธีพิจารณาความอาญา (ฉบับที่ ๒๑) พ.ศ. ๒๕๔๒ มาใช้บังคับโดยอนุโลม ในกรณีที่ต้องชันสูตรพลิกศพตามมาตรา ๑๔๘ (๕) แห่งประมวลกฎหมายวิธีพิจารณาความอาญาตั้งแต่วันถัดจากวันที่พระราชบัญญัตินี้ประกาศในราชกิจจานุเบกษาจนถึงกำหนดเวลาตามที่กำหนดตามมาตรา ๓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ให้นายกรัฐมนตรี รัฐมนตรีว่าการกระทรวงกลาโหม รัฐมนตรีว่าการกระทรวงมหาดไทย รัฐมนตรีว่าการกระทรวงยุติธรรม รัฐมนตรีว่าการกระทรวงศึกษาธิการ และรัฐมนตรีว่าการกระทรวงสาธารณสุข 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โดยที่มาตรา ๗ แห่งพระราชบัญญัติแก้ไขเพิ่มเติมประมวลกฎหมายวิธีพิจารณาความอาญา (ฉบับที่ ๒๑) พ.ศ. ๒๕๔๒ บัญญัติให้ ภายในห้าปีนับแต่วันที่พระราชบัญญัติดังกล่าวใช้บังคับ ในกรณีที่ต้องชันสูตรพลิกศพตามมาตรา ๑๔๘ (๓) และ (๔) แห่งประมวลกฎหมายวิธีพิจารณาความอาญา แพทย์ตามมาตรา ๑๕๐ วรรคหนึ่ง แห่งประมวลกฎหมายวิธีพิจารณาความอาญา อาจมอบหมายให้เจ้าหน้าที่ของโรงพยาบาลหรือเจ้าหน้าที่ในสังกัดสำนักงานสาธารณสุขจังหวัดที่ผ่านการอบรมทางนิติเวชศาสตร์ไปร่วมชันสูตรพลิกศพในที่เกิดเหตุแทนได้ แต่เมื่อสิ้นสุดระยะเวลาที่กำหนดแล้ว ยังคงมีข้อจำกัดเกี่ยวกับจำนวนแพทย์ จึงสมควรขยายระยะเวลาดังกล่าวออกไปจากเดิมอีกตามความจำเป็นและโดยที่ยังข้อจำกัดเกี่ยวกับจำนวน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แพทย์ดังกล่าว จึงสมควรกำหนดให้มีการมอบหมายการชันสูตรพลิกศพในกรณีการตายโดยยังมิปรากฏ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ตามมาตรา ๑๔๘ (๕) แห่งประมวลกฎหมายวิธีพิจารณาความอาญาด้วย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๒๕) พ.ศ. ๒๕๕๐</w:t>
      </w:r>
      <w:bookmarkStart w:id="590" w:name="_ftnref21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๒๑๑]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90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พระราชบัญญัตินี้ให้ใช้บังคับเมื่อพ้นกำหนดสามสิบวันนับแต่วันประกาศในราชกิจจานุเบกษาเป็นต้นไป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บทบัญญัติมาตรา ๒๔๗ วรรคสอง แห่งประมวลกฎหมายวิธีพิจารณาความอาญาซึ่งแก้ไขเพิ่มเติมโดยพระราชบัญญัตินี้ ไม่ใช้บังคับแก่การขอรับพระราชทานอภัยโทษและการขอรับพระราชทานเปลี่ยนโทษหนักเป็นเบาหรือลดโทษ ที่ได้มีการถวายเรื่องราวหรือคำแนะนำต่อพระมหากษัตริย์แล้วก่อนวันที่พระราชบัญญัตินี้ใช้บังคับ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ให้รัฐมนตรีว่าการกระทรวงยุติธรรมรักษาการตามพระราชบัญญัตินี้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โดยที่ในปัจจุบันเรือนจำมีสภาพที่แออัดไม่ได้สัดส่วนกับจำนวนของผู้ซึ่งต้องขังหรือต้องจำคุก และไม่เหมาะสมกับสภาพของผู้ซึ่งต้องขังหรือต้องจำคุกบางลักษณะโดยเฉพาะสภาพชีวิตหญิงมีครรภ์ซึ่งต้องได้รับการดูแลเป็นพิเศษ ประกอบกับเทคโนโลยีในการควบคุมตัวบุคคลดังกล่าวมีความก้าวหน้าเป็นอันมาก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เพื่อให้ผู้ซึ่งต้องขังหรือต้องจำคุกได้รับการปฏิบัติที่เหมาะสม สมควรปรับปรุงวิธีการขังและจำคุก โดยกำหนดวิธีการหรือสถานที่ในการขังหรือจำคุกนอกเรือนจำให้เหมาะสมกับสภาพของผู้ซึ่งต้องขังหรือต้องจำคุกในแต่ละลักษณะตลอดจนปรับปรุงการทุเลาการบังคับโทษจำคุกหญิงมีครรภ์และเปลี่ยนโทษประหารชีวิตหญิงมีครรภ์เป็นจำคุกตลอดชีวิตเพื่อให้บุตรได้รับการเลี้ยงดูจากมารดาและสืบสายสัมพันธ์ทางครอบครัว อันจะเป็นแนวทางให้บุตรเติบโตเป็นผู้ใหญ่ที่ดีในสังคมต่อไป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๒๖) พ.ศ. ๒๕๕๐</w:t>
      </w:r>
      <w:bookmarkStart w:id="591" w:name="_ftnref212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๒๑๒]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91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เนื่องด้วยประมวลกฎหมายวิธีพิจารณาความอาญาได้กำหนดวิธีปฏิบัติในการถามปากคำ การสืบพยาน และการชี้ตัวผู้ต้องหาของผู้เสียหายหรือพยานที่เป็นเด็กอายุไม่เกินสิบแปดปี รวมถึงการสอบสวนผู้ต้องหาที่เป็นเด็กอายุไม่เกิน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สิบแปดปี ต้องมีนักจิตวิทยาหรือนักสังคมสงเคราะห์ บุคคลที่เด็กร้องขอ และพนักงานอัยการอยู่ร่วมด้วย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โดยมุ่งหมายมิให้เด็กได้รับผลกระทบทั้งทางร่างกายและสภาวะทางจิตใจจากกระบวนการยุติธรรม แต่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เนื่องจากการที่มิได้จำกัดประเภทคดีซึ่งมีความจำเป็นต้องใช้วิธีการพิเศษอย่างแท้จริงไว้ จึงทำให้การดำเนินคดีบางประเภทเป็นไปด้วยความล่าช้าโดยไม่จำเป็น ประกอบกับการถามปากคำมีความซ้ำซ้อนในแต่ละขั้นตอน ทำให้ผู้เสียหายหรือพยานที่เป็นเด็กได้รับผลกระทบจากกระบวนการยุติธรรมเกินสมควร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เพื่อให้การใช้บังคับกฎหมายเป็นไปอย่างมีประสิทธิภาพ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๒๗) พ.ศ. ๒๕๕๐</w:t>
      </w:r>
      <w:bookmarkStart w:id="592" w:name="_ftnref213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"_ftn213"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๒๑๓]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92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มาตรา ๒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พระราชบัญญัตินี้ให้ใช้บังคับเมื่อพ้นกำหนดหนึ่งร้อยแปดสิบวันนับแต่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เนื่องจากปัจจุบันประมวลกฎหมายวิธีพิจารณาความอาญาให้อำนาจเจ้าพนักงานยึดสิ่งของต่าง ๆ ที่อาจใช้เป็นพยานหลักฐานได้จนกว่าคดีถึงที่สุด บางกรณีอาจต้องยึดสิ่งของดังกล่าวไว้เป็นเวลานาน ทำให้สิ่งของนั้นชำรุดบกพร่อง เสื่อมประโยชน์ หรือเสื่อมราคาก่อความเสียหายแก่ผู้เสียหาย ผู้ต้องหา จำเลย หรือผู้อื่น ซึ่งมีสิทธิเรียกร้องขอคืนสิ่งของนั้น สมควรกำหนดให้เจ้าพนักงานมีอำนาจใช้ดุลพินิจผ่อนผันให้บุคคลดังกล่าวรับสิ่งของดังกล่าวไปดูแลรักษาหรือใช้ประโยชน์ระหว่างการดำเนินคดีอาญาเพื่อเป็นการบรรเทาความเสียหายและเพื่อคุ้มครองสิทธิของประชาชนผู้สุจริตตลอดจนลดภาระหน้าที่ของเจ้าพนักงานในการดูแลรักษาสิ่งของนั้น ประกอบกับการทำสำนวนชันสูตรพลิกศพในกรณีที่มีความตายเกิดขึ้นโดยการกระทำของ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เจ้าพนักงานซึ่งอ้างว่าปฏิบัติราชการตามหน้าที่ หรือตายในระหว่างอยู่ในความควบคุมของเจ้าพนักงาน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ซึ่งอ้างว่าปฏิบัติราชการตามหน้าที่ และการสอบสวนในคดีดังกล่าวรวมทั้งคดีที่ผู้ตายถูกกล่าวหาว่าต่อสู้ขัดขวางเจ้าพนักงานซึ่งอ้างว่าปฏิบัติราชการตามหน้าที่ เป็นคดีที่มีผลกระทบถึงสิทธิและเสรีภาพของประชาชนอย่างสำคัญ สมควรให้พนักงานอัยการเข้าร่วมกับพนักงานสอบสวนในการทำสำนวนชันสูตรพลิกศพและการสอบสวนคดีดังกล่าวด้วย เพื่อคุ้มครองสิทธิและเสรีภาพของประชาชนมากยิ่งขึ้น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๒๘) พ.ศ. ๒๕๕๑</w:t>
      </w:r>
      <w:bookmarkStart w:id="593" w:name="_ftnref214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"_ftn214"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๒๑๔]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93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 เว้นแต่มาตรา ๓ และมาตรา ๗ ให้ใช้บังคับเมื่อพ้นกำหนดหนึ่งร้อยแปดสิบวันนับแต่วันประกาศในราชกิจจานุเบกษาเป็นต้นไป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4" w:name="SE24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594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พระราชบัญญัตินี้ไม่มีผลกระทบถึงกระบวนพิจารณาใด ๆ ที่ได้กระทำไปแล้วก่อนวันที่พระราชบัญญัตินี้ใช้บังคับ ส่วนกระบวนพิจารณาใดที่ยังมิได้กระทำจนล่วงพ้นเวลาที่ต้องกระทำตามกฎหมายที่ใช้บังคับอยู่ก่อนพระราชบัญญัตินี้ แต่ยังอยู่ในกำหนดเวลาที่อาจกระทำได้ตามบทบัญญัติที่แก้ไขเพิ่มเติมโดยพระราชบัญญัตินี้ ให้ดำเนินกระบวนพิจารณานั้นได้ภายในกำหนดเวลาตามบทบัญญัติดังกล่าว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5" w:name="SE2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595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 นายกรัฐมนตรี รัฐมนตรีว่าการกระทรวงมหาดไทยและรัฐมนตรีว่าการกระทรวงยุติธรรม 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หมายเหตุ :- เหตุผลในการประกาศใช้พระราชบัญญัติฉบับนี้ คือ โดยที่เป็นการสมควรแก้ไขเพิ่มเติมบทบัญญัติเกี่ยวกับพยานหลักฐานแห่งประมวลกฎหมายวิธีพิจารณาความอาญา ให้ทันสมัยและสอดคล้องกับสภาวการณ์ทางเศรษฐกิจ สังคม และการพัฒนาด้านเทคโนโลยีของประเทศในปัจจุบัน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๒๙) พ.ศ. ๒๕๕๑</w:t>
      </w:r>
      <w:bookmarkStart w:id="596" w:name="_ftnref215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"_ftn215"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๒๑๕]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96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โดยที่เป็นการสมควรแก้ไขเพิ่มเติม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หลักเกณฑ์การสอบสวนความผิดซึ่งมีโทษตามกฎหมายไทยที่ได้กระทำลงนอกราชอาณาจักรตาม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มาตรา ๒๐ แห่งประมวลกฎหมายวิธีพิจารณาความอาญา ให้อัยการสูงสุดหรือผู้รักษาการแทน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มีอำนาจมอบหมายหน้าที่การเป็นพนักงานสอบสวนให้แก่พนักงานอัยการหรือพนักงานสอบสวน หรือจะมอบหมายให้พนักงานอัยการทำการสอบสวนร่วมกับพนักงานสอบสวนก็ได้ และเพื่อให้การสอบสวนความผิดดังกล่าวเป็นไปโดยรวดเร็วและมีประสิทธิภาพยิ่งขึ้น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ประกาศคณะรักษาความสงบแห่งชาติ ฉบับที่ ๑๑๕/๒๕๕๗ เรื่อง แก้ไขเพิ่มเติมประมวลกฎหมายวิธีพิจารณาความอาญา ลงวันที่ ๒๑ กรกฎาคม พุทธศักราช ๒๕๕๗</w:t>
      </w:r>
      <w:bookmarkStart w:id="597" w:name="_ftnref216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570066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216"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vertAlign w:val="superscript"/>
          <w:cs/>
        </w:rPr>
        <w:t>[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vertAlign w:val="superscript"/>
          <w:cs/>
        </w:rPr>
        <w:t>๒๑๖]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597"/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๓๐) พ.ศ. ๒๕๕๘</w:t>
      </w:r>
      <w:bookmarkStart w:id="598" w:name="_ftnref217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"_ftn217"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๒๑๗]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98"/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9" w:name="SE7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599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เมื่อครบสามปีนับแต่วันที่พระราชบัญญัตินี้ใช้บังคับ ให้คณะรัฐมนตรีจัด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มีการประเมินความคุ้มค่าและภาระค่าใช้จ่ายของรัฐในการใช้อุปกรณ์อิเล็กทรอนิกส์หรืออุปกรณ์อื่นใด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ตามมาตรา ๑๐๘ วรรคสาม แห่งประมวลกฎห</w:t>
      </w:r>
      <w:bookmarkStart w:id="600" w:name="_GoBack"/>
      <w:bookmarkEnd w:id="600"/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มายวิธีพิจารณาความอาญา ซึ่งแก้ไขเพิ่มเติมโดยพระราชบัญญัตินี้ ในกรณีที่คณะรัฐมนตรีเห็นสมควรให้เก็บค่าใช้จ่ายจากผู้ถูกปล่อยชั่วคราวที่ใช้อุปกรณ์ดังกล่าว ให้กำหนดอัตราค่าใช้จ่าย หลักเกณฑ์ วิธีการ และเงื่อนไขในพระราชกฤษฎีกา ซึ่งต้องมีข้อยกเว้นในการเรียกเก็บค่าใช้จ่ายจากผู้ที่ไม่มีทรัพย์สินพอที่จะชำระด้วย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 นายกรัฐมนตรี รัฐมนตรีว่าการกระทรวงมหาดไทย และรัฐมนตรีว่าการกระทรวงยุติธรรมรักษาการตามพระราชบัญญัตินี้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โดยที่ปัจจุบันมีการนำอุปกรณ์อิเล็กทรอนิกส์มาใช้ในการบังคับตามกระบวนการยุติธรรมทางอาญา สมควรให้นำอุปกรณ์ดังกล่าวไปใช้ในการติดตามตัวผู้ถูกปล่อยชั่วคราว ถ้ามีการทำลายอุปกรณ์ดังกล่าวหรือทำให้ใช้การไม่ได้ไม่ว่าโดยวิธีใด ให้สันนิษฐานว่าผู้ถูกปล่อยชั่วคราวนั้นหนีหรือจะหลบหนี และมิให้เรียกหลักประกันเกินสมควร เพื่อให้ผู้ต้องหาและจำเลยมีโอกาสได้รับการปล่อยชั่วคราวมากขึ้น อีกทั้งสมควรกำหนดให้มีการสั่งงดการบังคับตามสัญญาประกันหรือลดจำนวนเงินที่ต้องใช้ตามสัญญาประกันโดยคำนึงถึงความพยายามของผู้ประกันในการติดตามผู้ที่หลบหนี รวมทั้งความเสียหายที่เกิดขึ้นว่ามีมากน้อยเพียงใด และแก้ไขเพิ่มเติมหลักเกณฑ์การบังคับตามสัญญาประกันในกรณีที่ต้องมีการบังคับคดีโดยเจ้าพนักงานบังคับคดี กรมบังคับคดี เพื่อให้การบังคับตามสัญญาประกันมีประสิทธิภาพมากขึ้น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๓๑) พ.ศ. ๒๕๕๙</w:t>
      </w:r>
      <w:bookmarkStart w:id="601" w:name="_ftnref218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"_ftn218"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๒๑๘]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01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:-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เหตุผลในการประกาศใช้พระราชบัญญัติฉบับนี้ คือ เนื่องจากในปัจจุบันการพิจารณาพิพากษาคดีบางเรื่องอาจเกิดผลกระทบต่อประโยชน์อันสำคัญของรัฐ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เพื่อให้การพิจารณาและ</w:t>
      </w:r>
      <w:r w:rsidRPr="00D435C9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พิพากษาคดีของศาลเป็นไปอย่างมีประสิทธิภาพ สมควรกำหนดให้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ประธานศาลฎีกามีอำนาจสั่งโอนคดี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ไปยังศาลอื่นที่มีความเหมาะสมกว่าได้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๓๒) พ.ศ. ๒๕๕๙</w:t>
      </w:r>
      <w:bookmarkStart w:id="602" w:name="_ftnref219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"_ftn219"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๒๑๙]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02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3" w:name="SE5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603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รดาคดีที่ได้ยื่นอุทธรณ์หรือฎีกาไว้ก่อนวันที่พระราชบัญญัตินี้ใช้บังคับให้บังคับตามกฎหมายซึ่งใช้อยู่ก่อนวันที่พระราชบัญญัตินี้ใช้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4" w:name="SE6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604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โดยที่ประมวลกฎหมายวิธีพิจารณา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ความอาญาไม่ได้กำหนดให้จำเลยต้องมาแสดงตนต่อศาลเมื่อประสงค์จะอุทธรณ์หรือฎีกา ส่งผลให้ศาล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ไม่สามารถตรวจสอบได้ว่าจำเลยยังมีตัวตนอยู่หรือไม่ และเป็นการเปิดโอกาสให้จำเลยที่อยู่ระหว่างการหลบหนียังคงสามารถยื่นอุทธรณ์หรือฎีกาได้ สมควรแก้ไขเพิ่มเติมหลักเกณฑ์การอุทธรณ์และฎีกากรณีที่จำเลยซึ่งไม่ได้ถูกคุมขังเป็นผู้อุทธรณ์หรือฎีกา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๓๓) พ.ศ. ๒๕๖๒</w:t>
      </w:r>
      <w:bookmarkStart w:id="605" w:name="_ftnref220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"_ftn220"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๒๒๐]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05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6" w:name="SE8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606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บทบัญญัติมาตรา ๑๖๕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มาตรา ๑๖๕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และมาตรา ๑๖๗ แห่ง</w:t>
      </w:r>
      <w:r w:rsidRPr="00D435C9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ประมวลกฎหมายวิธีพิจารณาความอาญา ซึ่งแก้ไขเพิ่มเติมโดยพระราชบัญญัตินี้ ไม่ใช้บังคับแก่คดีมีมูล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ที่ศาลได้ประทับฟ้องไว้ตามมาตรา ๑๖๗ ก่อนวันที่พระราชบัญญัตินี้ใช้บังคับ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7" w:name="SE9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607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ให้ประธานศาลฎีการักษาการตามพระราชบัญญัตินี้</w:t>
      </w:r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โดยที่บทบัญญัติของกฎหมาย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เกี่ยวกับการไต่สวนมูลฟ้องในปัจจุบันยังไม่เอื้อต่อการคุ้มครองสิทธิของจำเลย เนื่องจากจำเลยอาจ</w:t>
      </w:r>
      <w:r w:rsidRPr="00D435C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ไม่มีทนายความคอยช่วยเหลือและไม่สามารถแถลงให้ศาลทราบถึงข้อเท็จจริงหรือข้อกฎหมายอันสำคัญ</w:t>
      </w:r>
      <w:r w:rsidRPr="00D435C9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ที่ศาลควรสั่งว่าคดีไม่มีมูล และในชั้นพิจารณาคดีหากจำเลยไม่มาศาล ศาลไม่สามารถสืบพยานต่อไปได้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จนกว่าจะได้ตัวจำเลยมาหรือกรณีที่ไม่มีผู้แทนอื่นของนิติบุคคลมาดำเนินการแทนนิติบุคคลนั้นได้ ซึ่งทำให้เกิดความล่าช้าและส่งผลกระทบต่อหลักการอำนวยความยุติธรรมที่รวดเร็วและเป็นธรรม ตลอดจนส่งผลกระทบต่อความเชื่อมั่นและความศรัทธาที่มีต่อระบบศาลยุติธรรม สมควรแก้ไขเพิ่มเติมประมวลกฎหมายวิธีพิจารณาความอาญาในเรื่องดังกล่าว และโดยที่เป็นการสมควรให้การเรียกเก็บ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ค่าใช้จ่ายในการส่งสำเนาคำฟ้องและหมายเรียกให้แก่จำเลยมีจำนวนไม่สูงเกินสมควร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8" w:name="SE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608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พระราชบัญญัติแก้ไขเพิ่มเติมประมวลกฎหมายวิธีพิจารณาความอาญา (ฉบับที่ ๓๔) พ.ศ. ๒๕๖๒</w:t>
      </w:r>
      <w:bookmarkStart w:id="609" w:name="_ftnref221"/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"_ftn221"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๒๒๑]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09"/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0" w:name="SE2"/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bookmarkEnd w:id="610"/>
    </w:p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</w:t>
      </w: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:-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เหตุผลในการประกาศใช้พระราชบัญญัติฉบับนี้ คือ โดยที่บทบัญญัติเกี่ยวกับการปล่อยชั่วคราวผู้ต้องหาหรือจำเลยตามประมวลกฎหมายวิธีพิจารณาความอาญากำหนดให้การปล่อยชั่วคราวในคดีที่มีอัตราโทษจำคุกอย่างสูงเกินห้าปีขึ้นไปต้องมีประกัน อาจจะเป็นภาระแก่ผู้ต้องหา</w:t>
      </w:r>
      <w:r w:rsidRPr="00D435C9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หรือจำเลย ทั้งที่ผู้ต้องหาหรือจำเลยไม่มีพฤติกรรมจะหลบหนี หรือไปยุ่งเหยิงกับพยานหลักฐาน หรือไปก่อ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เหตุอันตรายประการอื่น สมควรขยายอัตราโทษจำคุกอย่างสูงเป็นสิบปีขึ้นไปเพื่อให้โอกาสผู้ต้องหาหรือ</w:t>
      </w:r>
      <w:r w:rsidRPr="00D435C9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>จำเลยได้รับการปล่อยชั่วคราวมากขึ้น อันจะเป็นการคุ้มครองสิทธิและเสรีภาพของประชาชน</w:t>
      </w:r>
      <w:r w:rsidRPr="00D435C9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 w:hint="cs"/>
          <w:color w:val="000000"/>
          <w:spacing w:val="10"/>
          <w:sz w:val="32"/>
          <w:szCs w:val="32"/>
          <w:cs/>
        </w:rPr>
        <w:t>ซึ่งสอดคล้องกับมาตรา ๒๙ ของรัฐธรรมนูญแห่งราชอาณาจักรไทย ที่บัญญัติว่าในคดีอาญา ให้สันนิษฐาน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ว้ก่อนว่าผู้ต้องหาหรือจำเลยไม่มีความผิดและการควบคุมหรือคุมขังผู้ต้องหาหรือจำเลยให้กระทำได้เพียงเท่าที่จำเป็นเพื่อป้องกันมิให้มีการหลบหนี โดยคำขอประกันผู้ต้องหาหรือจำเลยในคดีอาญาต้องได้รับการพิจารณา และจะเรียกหลักประกันจนเกินควรแก่กรณีมิได้ ทั้งยังให้เจ้าพนักงานศาลมีอำนาจจับผู้ต้องหาหรือจำเลยที่หลบหนีในระหว่างที่ได้รับการปล่อยชั่วคราวได้ในกรณีที่มีเหตุ</w:t>
      </w:r>
      <w:r w:rsidRPr="00D435C9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จำเป็นด้วย</w:t>
      </w:r>
      <w:r w:rsidRPr="00D435C9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</w:t>
      </w:r>
      <w:r w:rsidRPr="00D435C9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นอกจากนี้ หากปรากฏว่ามีการฟ้องคดีโดยไม่สุจริตหรือโดยบิดเบือนข้อเท็จจริงเพื่อกลั่นแกล้งหรือเอาเปรียบ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จำเลยในหลายกรณี หรือฟ้องคดีโดยมุ่งหวังผลอย่างอื่นยิ่งกว่าประโยชน์ที่พึงได้ตามปกติ</w:t>
      </w:r>
      <w:r w:rsidRPr="00D435C9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ธรรมดา อันเป็นการสร้างความเดือดร้อนแก่ผู้ที่ถูกฟ้องร้องและบุคคลอื่นที่เกี่ยวข้องให้ศาลมีอำนาจยกฟ้อง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เพื่อให้ระบบการปล่อยชั่วคราวและการพิจารณาพิพากษาคดีอาญามีความเหมาะสมกับสภาพสังคมในปัจจุบันและสามารถคุ้มครองสิทธิเสรีภาพของประชาชนได้อย่างมีประสิทธิภาพและเป็นธรรม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435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D435C9" w:rsidRPr="00D435C9" w:rsidRDefault="00D435C9" w:rsidP="00D4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กองกฎหมายไทย/ปรับปรุง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 ตุลาคม ๒๕๕๘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ปุณิกา/เพิ่มเติม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ปัญญา/ตรวจ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๔ มกราคม ๒๕๕๙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นุสรา/ปรับปรุง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 ธันวาคม ๒๕๕๙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พิไลภรณ์/เพิ่มเติม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วิชพงษ์/ตรวจ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 กุมภาพันธ์ ๒๕๖๒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พิวัฒน์/เพิ่มเติม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 มีนาคม ๒๕๖๒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นุสรา/ตรวจ</w:t>
      </w:r>
    </w:p>
    <w:p w:rsidR="00D435C9" w:rsidRPr="00D435C9" w:rsidRDefault="00D435C9" w:rsidP="00D43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 มีนาคม ๒๕๖๒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5C9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435C9" w:rsidRPr="00D435C9" w:rsidRDefault="00D435C9" w:rsidP="00D4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35C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154.45pt;height:.6pt" o:hrpct="330" o:hrstd="t" o:hr="t" fillcolor="#a0a0a0" stroked="f"/>
        </w:pict>
      </w:r>
    </w:p>
    <w:bookmarkStart w:id="611" w:name="_ftn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๕๒/-/หน้า ๕๙๘/๑๐ มิถุนายน ๒๔๗๘</w:t>
      </w:r>
    </w:p>
    <w:bookmarkStart w:id="612" w:name="_ftn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๕ แก้ไขเพิ่มเติมโดยพระราชบัญญัติให้ใช้ประมวลกฎหมายวิธีพิจารณาความอาญา (ฉบับที่ ๒) พ.ศ. ๒๕๔๘</w:t>
      </w:r>
    </w:p>
    <w:bookmarkStart w:id="613" w:name="_ftn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 (๙)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14" w:name="_ftn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 (๑๗) แก้ไขเพิ่มเติมโดยพระราชบัญญัติแก้ไขเพิ่มเติมประมวลกฎหมายวิธีพิจารณาความอาญา (ฉบับที่ ๑๘) พ.ศ. ๒๕๓๕</w:t>
      </w:r>
    </w:p>
    <w:bookmarkStart w:id="615" w:name="_ftn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๗/๑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16" w:name="_ftn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6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๘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17" w:name="_ftn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๑๒ ทวิ เพิ่มโดยพระราชบัญญัติแก้ไขเพิ่มเติมประมวลกฎหมายวิธีพิจารณาความอาญา (ฉบับที่ ๒๐) พ.ศ. ๒๕๔๒</w:t>
      </w:r>
    </w:p>
    <w:bookmarkStart w:id="618" w:name="_ftn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๑๓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19" w:name="_ftn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1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๑๓ ทวิ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ยกเลิกโดยพระราชบัญญัติแก้ไขเพิ่มเติมประมวลกฎหมายวิธีพิจารณาความอาญา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20" w:name="_ftn1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๑๘ แก้ไขเพิ่มเติมโดยพระราชบัญญัติแก้ไขเพิ่มเติมประมวลกฎหมายวิธีพิจารณาความอาญา (ฉบับที่ ๕) พ.ศ. ๒๔๙๖</w:t>
      </w:r>
    </w:p>
    <w:bookmarkStart w:id="621" w:name="_ftn1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๒๐ แก้ไขเพิ่มเติมโดยพระราชบัญญัติแก้ไขเพิ่มเติมประมวลกฎหมายวิธีพิจารณาความอาญา (ฉบับที่ ๒๙) พ.ศ. ๒๕๕๑</w:t>
      </w:r>
    </w:p>
    <w:bookmarkStart w:id="622" w:name="_ftn1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"http://www.krisdika.go.th/librarian/getfile?sysid=570066&amp;ext=htm" \l "_ftnref12" \o "" </w:instrTex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๑๒]</w:t>
      </w:r>
      <w:r w:rsidRPr="00D435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2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๒๑/๑ เพิ่มโดยประกาศคณะรักษาความสงบแห่งชาติ ฉบับที่ ๑๑๕/๒๕๕๗ เรื่อง แก้ไขเพิ่มเติมประมวลกฎหมายวิธีพิจารณาความอาญา ลงวันที่ ๒๑ กรกฎาคม พุทธศักราช ๒๕๕๗</w:t>
      </w:r>
    </w:p>
    <w:bookmarkStart w:id="623" w:name="_ftn1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๒๖ แก้ไขเพิ่มเติมโดยพระราชบัญญัติแก้ไขเพิ่มเติมประมวลกฎหมายวิธีพิจารณาความอาญา (ฉบับที่ ๓๑) พ.ศ. ๒๕๕๙</w:t>
      </w:r>
    </w:p>
    <w:bookmarkStart w:id="624" w:name="_ftn1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๓๗ แก้ไขเพิ่มเติมโดยพระราชบัญญัติแก้ไขเพิ่มเติมประมวลกฎหมายวิธีพิจารณาความอาญา (ฉบับที่ ๑๖) พ.ศ. ๒๕๒๙</w:t>
      </w:r>
    </w:p>
    <w:bookmarkStart w:id="625" w:name="_ftn1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๑๕]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5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๔๔/๑ เพิ่มโดยพระราชบัญญัติแก้ไขเพิ่มเติมประมวลกฎหมายวิธีพิจารณาความอาญา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626" w:name="_ftn1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๑๖]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6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๔๔/๒ เพิ่มโดยพระราชบัญญัติแก้ไขเพิ่มเติมประมวลกฎหมายวิธีพิจารณาความอาญา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627" w:name="_ftn1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๔๗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628" w:name="_ftn1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๕๐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629" w:name="_ftn1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2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๕๑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630" w:name="_ftn2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๒๐]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0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๕๕/๑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1" w:name="_ftn2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๕๗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2" w:name="_ftn2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๕๘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3" w:name="_ftn2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๕๙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4" w:name="_ftn2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๒๔]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4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๕๙/๑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5" w:name="_ftn2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๖๐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6" w:name="_ftn2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๖๑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7" w:name="_ftn2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๖๓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8" w:name="_ftn2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๖๔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39" w:name="_ftn2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3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๖๖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0" w:name="_ftn3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๖๘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1" w:name="_ftn3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๗๑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2" w:name="_ftn3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๗๗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3" w:name="_ftn3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๗๘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4" w:name="_ftn3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๘๑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5" w:name="_ftn3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๓๕]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5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๘๑/๑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6" w:name="_ftn3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๘๓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7" w:name="_ftn3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๘๔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8" w:name="_ftn3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๓๘]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8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๘๔/๑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49" w:name="_ftn3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"_ftnref39"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๓๙]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49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๘๕/๑ เพิ่มโดยพระราชบัญญัติแก้ไขเพิ่มเติมประมวลกฎหมายวิธีพิจารณาความอาญา (ฉบับที่ ๒๗) พ.ศ. ๒๕๕๐</w:t>
      </w:r>
    </w:p>
    <w:bookmarkStart w:id="650" w:name="_ftn4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๘๗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51" w:name="_ftn4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๔๑]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1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๘๗/๑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52" w:name="_ftn4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๘๘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53" w:name="_ftn4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๘๙ แก้ไขเพิ่มเติมโดยพระราชบัญญัติแก้ไขเพิ่มเติมประมวลกฎหมายวิธีพิจารณาความอาญา (ฉบับที่ ๒๕) พ.ศ. ๒๕๕๐</w:t>
      </w:r>
    </w:p>
    <w:bookmarkStart w:id="654" w:name="_ftn4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๔๔]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4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๘๙/๑ เพิ่มโดยพระราชบัญญัติแก้ไขเพิ่มเติมประมวลกฎหมายวิธีพิจารณาความอาญา (ฉบับที่ ๒๕) พ.ศ. ๒๕๕๐</w:t>
      </w:r>
    </w:p>
    <w:bookmarkStart w:id="655" w:name="_ftn4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๔๕]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5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๘๙/๒ เพิ่มโดยพระราชบัญญัติแก้ไขเพิ่มเติมประมวลกฎหมายวิธีพิจารณาความอาญา (ฉบับที่ ๒๕) พ.ศ. ๒๕๕๐</w:t>
      </w:r>
    </w:p>
    <w:bookmarkStart w:id="656" w:name="_ftn4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๙๐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57" w:name="_ftn4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๙๑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58" w:name="_ftn4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๙๒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59" w:name="_ftn4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"_ftnref49"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5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๙๖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60" w:name="_ftn5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๙๗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61" w:name="_ftn5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๑๐๖ แก้ไขเพิ่มเติมโดยพระราชบัญญัติแก้ไขเพิ่มเติมประมวลกฎหมายวิธีพิจารณาความอาญา (ฉบับที่ ๑๐) พ.ศ. ๒๕๒๒</w:t>
      </w:r>
    </w:p>
    <w:bookmarkStart w:id="662" w:name="_ftn5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10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10"/>
          <w:sz w:val="28"/>
          <w:u w:val="single"/>
          <w:vertAlign w:val="superscript"/>
          <w:cs/>
        </w:rPr>
        <w:t>๕๒]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2"/>
      <w:r w:rsidRPr="00D435C9">
        <w:rPr>
          <w:rFonts w:ascii="TH SarabunPSK" w:eastAsia="Times New Roman" w:hAnsi="TH SarabunPSK" w:cs="TH SarabunPSK"/>
          <w:color w:val="000000"/>
          <w:spacing w:val="1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  <w:cs/>
        </w:rPr>
        <w:t>มาตรา ๑๐๖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  <w:cs/>
        </w:rPr>
        <w:t>(๔) แก้ไขเพิ่มเติมโดยพระราชบัญญัติแก้ไขเพิ่มเติมประมวลกฎหมายวิธีพิจารณาความอาญา (ฉบับที่ ๑๓) พ.ศ.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  <w:cs/>
        </w:rPr>
        <w:t>๒๕๒๕</w:t>
      </w:r>
    </w:p>
    <w:bookmarkStart w:id="663" w:name="_ftn5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๑๐๗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64" w:name="_ftn5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๑๐๘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65" w:name="_ftn5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๕๕]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5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๑๐๘ วรรคสาม แก้ไขเพิ่มเติมโดยพระราชบัญญัติแก้ไขเพิ่มเติมประมวลกฎหมายวิธีพิจารณาความอาญา (ฉบับที่ ๓๐) พ.ศ. ๒๕๕๘</w:t>
      </w:r>
    </w:p>
    <w:bookmarkStart w:id="666" w:name="_ftn5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๑๐๘/๑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67" w:name="_ftn5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๕๗]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7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๑๐๘/๒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68" w:name="_ftn5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๑๐๙ แก้ไขเพิ่มเติมโดยพระราชบัญญัติแก้ไขเพิ่มเติมประมวลกฎหมายวิธีพิจารณาความอาญา (ฉบับที่ ๑๐)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๒๕๒๒</w:t>
      </w:r>
    </w:p>
    <w:bookmarkStart w:id="669" w:name="_ftn5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"_ftnref59"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6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๑๑๐ แก้ไขเพิ่มเติมโดยพระราชบัญญัติแก้ไขเพิ่มเติมประมวลกฎหมายวิธีพิจารณาความอาญา (ฉบับที่ ๒๒)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๒๕๔๗</w:t>
      </w:r>
    </w:p>
    <w:bookmarkStart w:id="670" w:name="_ftn6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๑๑๐ วรรคหนึ่ง แก้ไขเพิ่มเติมโดยพระราชบัญญัติแก้ไขเพิ่มเติมประมวลกฎหมายวิธีพิจารณาความอาญา (ฉบับที่ ๓๔)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๒๕๖๒</w:t>
      </w:r>
    </w:p>
    <w:bookmarkStart w:id="671" w:name="_ftn6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๖๑]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1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๑๑๐ วรรคสาม แก้ไขเพิ่มเติมโดยพระราชบัญญัติแก้ไขเพิ่มเติมประมวลกฎหมายวิธีพิจารณาความอาญา (ฉบับที่ ๓๐) พ.ศ. ๒๕๕๘</w:t>
      </w:r>
    </w:p>
    <w:bookmarkStart w:id="672" w:name="_ftn6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๑๑๒ วรรคสาม เพิ่มโดยพระราชบัญญัติแก้ไขเพิ่มเติมประมวลกฎหมายวิธีพิจารณาความอาญา (ฉบับที่ ๒๒)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๒๕๔๗</w:t>
      </w:r>
    </w:p>
    <w:bookmarkStart w:id="673" w:name="_ftn6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๑๑๓ แก้ไขเพิ่มเติมโดยพระราชบัญญัติแก้ไขเพิ่มเติมประมวลกฎหมายวิธีพิจารณาความอาญา (ฉบับที่ ๑๗)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๒๕๓๒</w:t>
      </w:r>
    </w:p>
    <w:bookmarkStart w:id="674" w:name="_ftn6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๖๔]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4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๑๑๓/๑ เพิ่มโดยพระราชบัญญัติแก้ไขเพิ่มเติมประมวลกฎหมายวิธีพิจารณาความอาญา (ฉบับที่ ๒๒) พ.ศ.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๒๕๔๗</w:t>
      </w:r>
    </w:p>
    <w:bookmarkStart w:id="675" w:name="_ftn6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๑๑๕ แก้ไขเพิ่มเติมโดยพระราชบัญญัติแก้ไขเพิ่มเติมประมวลกฎหมายวิธีพิจารณาความอาญา (ฉบับที่ ๒๒)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๒๕๔๗</w:t>
      </w:r>
    </w:p>
    <w:bookmarkStart w:id="676" w:name="_ftn6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๑๑๗ แก้ไขเพิ่มเติมโดยพระราชบัญญัติแก้ไขเพิ่มเติมประมวลกฎหมายวิธีพิจารณาความอาญา (ฉบับที่ ๒๒)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๒๕๔๗</w:t>
      </w:r>
    </w:p>
    <w:bookmarkStart w:id="677" w:name="_ftn6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๑๑๗ วรรคสอง เพิ่มโดยพระราชบัญญัติแก้ไขเพิ่มเติมประมวลกฎหมายวิธีพิจารณาความอาญา (ฉบับที่ ๓๐) พ.ศ. ๒๕๕๘</w:t>
      </w:r>
    </w:p>
    <w:bookmarkStart w:id="678" w:name="_ftn6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๑๑๗ วรรคสาม เพิ่มโดยพระราชบัญญัติแก้ไขเพิ่มเติมประมวลกฎหมายวิธีพิจารณาความอาญา (ฉบับที่ ๓๔) พ.ศ. ๒๕๖๒</w:t>
      </w:r>
    </w:p>
    <w:bookmarkStart w:id="679" w:name="_ftn6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"_ftnref69"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7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๑๑๙ แก้ไขเพิ่มเติมโดยพระราชบัญญัติแก้ไขเพิ่มเติมประมวลกฎหมายวิธีพิจารณาความอาญา (ฉบับที่ ๓๐) พ.ศ.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๒๕๕๘</w:t>
      </w:r>
    </w:p>
    <w:bookmarkStart w:id="680" w:name="_ftn7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๗๐]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0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๑๑๙ ทวิ เพิ่มโดยพระราชบัญญัติแก้ไขเพิ่มเติมประมวลกฎหมายวิธีพิจารณาความอาญา (ฉบับที่ ๑๕) พ.ศ. ๒๕๒๗</w:t>
      </w:r>
    </w:p>
    <w:bookmarkStart w:id="681" w:name="_ftn7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๑๒๔ วรรคสี่ ยกเลิกโดยพระราชบัญญัติแก้ไขเพิ่มเติมประมวลกฎหมายวิธีพิจารณาความอาญา (ฉบับที่ ๒๖) พ.ศ. ๒๕๕๐</w:t>
      </w:r>
    </w:p>
    <w:bookmarkStart w:id="682" w:name="_ftn7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๗๒]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2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๑๒๔/๑ เพิ่มโดยพระราชบัญญัติแก้ไขเพิ่มเติมประมวลกฎหมายวิธีพิจารณาความอาญา (ฉบับที่ ๒๖) พ.ศ. ๒๕๕๐</w:t>
      </w:r>
    </w:p>
    <w:bookmarkStart w:id="683" w:name="_ftn7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๑๓๑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84" w:name="_ftn7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๗๔]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4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๑๓๑/๑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85" w:name="_ftn7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8"/>
          <w:sz w:val="28"/>
          <w:u w:val="single"/>
          <w:vertAlign w:val="superscript"/>
          <w:cs/>
        </w:rPr>
        <w:t>๗๕]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5"/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มาตรา ๑๓๒ (๑) วรรคสอง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8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86" w:name="_ftn7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๑๓๓ วรรคสี่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87" w:name="_ftn7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๑๓๓ วรรคห้า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688" w:name="_ftn7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๗๘]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8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๑๓๓ ทวิ เพิ่มโดยพระราชบัญญัติแก้ไขเพิ่มเติมประมวลกฎหมายวิธีพิจารณาความอาญา (ฉบับที่ ๒๐) พ.ศ. ๒๕๔๒</w:t>
      </w:r>
    </w:p>
    <w:bookmarkStart w:id="689" w:name="_ftn7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"_ftnref79"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8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๑๓๓ ทวิ วรรคหนึ่ง แก้ไขเพิ่มเติมโดยพระราชบัญญัติแก้ไขเพิ่มเติมประมวลกฎหมายวิธีพิจารณาความอาญา (ฉบับที่ ๒๖) พ.ศ. ๒๕๕๐</w:t>
      </w:r>
    </w:p>
    <w:bookmarkStart w:id="690" w:name="_ftn8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๑๓๓ ทวิ วรรคสอง แก้ไขเพิ่มเติมโดยพระราชบัญญัติแก้ไขเพิ่มเติมประมวลกฎหมายวิธีพิจารณาความอาญา (ฉบับที่ ๒๖) พ.ศ. ๒๕๕๐</w:t>
      </w:r>
    </w:p>
    <w:bookmarkStart w:id="691" w:name="_ftn8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10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10"/>
          <w:sz w:val="28"/>
          <w:u w:val="single"/>
          <w:vertAlign w:val="superscript"/>
          <w:cs/>
        </w:rPr>
        <w:t>๘๑]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1"/>
      <w:r w:rsidRPr="00D435C9">
        <w:rPr>
          <w:rFonts w:ascii="TH SarabunPSK" w:eastAsia="Times New Roman" w:hAnsi="TH SarabunPSK" w:cs="TH SarabunPSK"/>
          <w:color w:val="000000"/>
          <w:spacing w:val="1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  <w:cs/>
        </w:rPr>
        <w:t>มาตรา ๑๓๓ ตรี แก้ไขเพิ่มเติมโดยพระราชบัญญัติแก้ไขเพิ่มเติมประมวลกฎหมายวิธีพิจารณาความอาญา (ฉบับที่ ๒๖) พ.ศ. ๒๕๕๐</w:t>
      </w:r>
    </w:p>
    <w:bookmarkStart w:id="692" w:name="_ftn8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๑๓๔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93" w:name="_ftn8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๑๓๔/๑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94" w:name="_ftn8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๑๓๔/๒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๒๖) พ.ศ. ๒๕๕๐</w:t>
      </w:r>
    </w:p>
    <w:bookmarkStart w:id="695" w:name="_ftn8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๘๕]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5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๑๓๔/๓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96" w:name="_ftn8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๘๖]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6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๑๓๔/๔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97" w:name="_ftn8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๑๓๕ 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98" w:name="_ftn8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๘๘]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8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๑๓๖ ยกเลิกโดยพระราชบัญญัติแก้ไขเพิ่มเติมประมวลกฎหมายวิธีพิจารณาความอาญา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699" w:name="_ftn8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"_ftnref89"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๘๙]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9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๑๓๙ วรรคสาม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700" w:name="_ftn9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๑๔๒ วรรคสาม แก้ไขเพิ่มเติมโดยประกาศคณะรักษาความสงบแห่งชาติ ฉบับที่ ๑๑๕/๒๕๕๗ เรื่อง แก้ไขเพิ่มเติมประมวลกฎหมายวิธีพิจารณาความอาญา ลงวันที่ ๒๑ กรกฎาคม พุทธศักราช ๒๕๕๗</w:t>
      </w:r>
    </w:p>
    <w:bookmarkStart w:id="701" w:name="_ftn9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๑๔๓ 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02" w:name="_ftn9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๑๔๕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แก้ไขเพิ่มเติมโดยประกาศของคณะปฏิวัติ ฉบับที่ ๓๓๓ ประกาศ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ณ วันที่ ๑๓ ธันวาคม ๒๕๑๕</w:t>
      </w:r>
    </w:p>
    <w:bookmarkStart w:id="703" w:name="_ftn9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๑๔๕/๑ เพิ่มโดยประกาศคณะรักษาความสงบแห่งชาติ ฉบับที่ ๑๑๕/๒๕๕๗ เรื่อง แก้ไขเพิ่มเติมประมวลกฎหมายวิธีพิจารณาความอาญา ลงวันที่ ๒๑ กรกฎาคม พุทธศักราช ๒๕๕๗</w:t>
      </w:r>
    </w:p>
    <w:bookmarkStart w:id="704" w:name="_ftn9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๑๔๖ วรรคสอง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705" w:name="_ftn9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๙๕]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5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มีพระราชบัญญัติไม่อนุมัติพระราชกำหนดแก้ไขเพิ่มเติมประมวลกฎหมายวิธีพิจารณาความอาญา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พุทธศักราช ๒๔๘๗ พุทธศักราช ๒๔๘๗ เป็นเหตุให้มาตรา ๑๔๗ วรรคสอง แห่งประมวลกฎหมายวิธีพิจารณาความอาญา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ซึ่งแก้ไขเพิ่มเติมโดยพระราชกำหนดแก้ไขเพิ่มเติมประมวลกฎหมายวิธีพิจารณาความอาญา พุทธศักราช ๒๔๘๗ เป็นอันตกไป (มาตรา ๑๔๗ วรรคสอง แห่งประมวลกฎหมายวิธีพิจารณาความอาญา ซึ่งแก้ไขเพิ่มเติมโดยพระราชกำหนดแก้ไขเพิ่มเติมประมวลวิธีพิจารณาความอาญา พุทธศักราช ๒๔๘๗ บัญญัติว่า “เมื่อมีคำสั่งเด็ดขาดไม่ฟ้องคดีแล้ว ห้ามมิให้พนักงานอัยการฟ้องคดีนั้น เว้นแต่จะได้มีการสอบสวนตามบทบัญญัติในวรรคก่อน หรือได้มีคำสั่งให้ฟ้องของอธิบดีกรมอัยการ”)</w:t>
      </w:r>
    </w:p>
    <w:bookmarkStart w:id="706" w:name="_ftn9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๙๖]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6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๑๔๘ วรรคหนึ่ง 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07" w:name="_ftn9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๙๗]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7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๑๔๙ วรรคสาม แก้ไขเพิ่มเติมโดยพระราชบัญญัติแก้ไขเพิ่มเติมประมวลกฎหมายวิธีพิจารณาความอาญา (ฉบับที่ ๒๑) พ.ศ. ๒๕๔๒</w:t>
      </w:r>
    </w:p>
    <w:bookmarkStart w:id="708" w:name="_ftn9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๙๘]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๑๕๐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๒๑) พ.ศ. ๒๕๔๒</w:t>
      </w:r>
    </w:p>
    <w:bookmarkStart w:id="709" w:name="_ftn9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"_ftnref99"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๙๙]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09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๑๕๐ วรรคสี่ แก้ไขเพิ่มเติมโดยพระราชบัญญัติแก้ไขเพิ่มเติมประมวลกฎหมายวิธีพิจารณาความอาญา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(ฉบับที่ ๒๗) พ.ศ. ๒๕๕๐</w:t>
      </w:r>
    </w:p>
    <w:bookmarkStart w:id="710" w:name="_ftn10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๑๐๐]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0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๑๕๐ ทวิ เพิ่มโดยพระราชบัญญัติแก้ไขเพิ่มเติมประมวลกฎหมายวิธีพิจารณาความอาญา (ฉบับที่ ๒๑) พ.ศ. ๒๕๔๒</w:t>
      </w:r>
    </w:p>
    <w:bookmarkStart w:id="711" w:name="_ftn10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๑๕๕ วรรคสอง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๒๐) พ.ศ. ๒๕๔๒</w:t>
      </w:r>
    </w:p>
    <w:bookmarkStart w:id="712" w:name="_ftn10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๑๐๒]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2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๑๕๕/๑ เพิ่มโดยพระราชบัญญัติแก้ไขเพิ่มเติมประมวลกฎหมายวิธีพิจารณาความอาญา (ฉบับที่ ๒๗) พ.ศ. ๒๕๕๐</w:t>
      </w:r>
    </w:p>
    <w:bookmarkStart w:id="713" w:name="_ftn10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๑๖๑/๑ เพิ่มโดยพระราชบัญญัติแก้ไขเพิ่มเติมประมวลกฎหมายวิธีพิจารณาความอาญา (ฉบับที่ ๓๔) พ.ศ. ๒๕๖๒</w:t>
      </w:r>
    </w:p>
    <w:bookmarkStart w:id="714" w:name="_ftn10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๑๖๕ 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15" w:name="_ftn10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๑๖๕/๑ 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16" w:name="_ftn10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๑๖๕/๒ 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17" w:name="_ftn10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๑๖๗ วรรคสอง 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18" w:name="_ftn10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๑๗๑ วรรคสอง เพิ่มโดยพระราชบัญญัติแก้ไขเพิ่มเติมประมวลกฎหมายวิธีพิจารณาความอาญา (ฉบับที่ ๒๐) พ.ศ. ๒๕๔๒</w:t>
      </w:r>
    </w:p>
    <w:bookmarkStart w:id="719" w:name="_ftn10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"_ftnref109"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๑๐๙]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1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วรรคสาม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20" w:name="_ftn11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วรรคสี่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21" w:name="_ftn11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วรรคห้า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22" w:name="_ftn11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๑๑๒]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2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๑๗๒ ทวิ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23" w:name="_ftn11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๑๑๓]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3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๑๗๒ ทวิ (๑) แก้ไขเพิ่มเติมโดยพระราชบัญญัติแก้ไขเพิ่มเติมประมวลกฎหมายวิธีพิจารณาความอาญา (ฉบับที่ ๑๕) พ.ศ. ๒๕๒๗</w:t>
      </w:r>
    </w:p>
    <w:bookmarkStart w:id="724" w:name="_ftn11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ทวิ (๔) 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25" w:name="_ftn11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ทวิ (๕) 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26" w:name="_ftn11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6"/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ทวิ/๑ 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27" w:name="_ftn11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7"/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ทวิ/๒ 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28" w:name="_ftn11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10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10"/>
          <w:sz w:val="28"/>
          <w:u w:val="single"/>
          <w:vertAlign w:val="superscript"/>
          <w:cs/>
        </w:rPr>
        <w:t>๑๑๘]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8"/>
      <w:r w:rsidRPr="00D435C9">
        <w:rPr>
          <w:rFonts w:ascii="TH SarabunPSK" w:eastAsia="Times New Roman" w:hAnsi="TH SarabunPSK" w:cs="TH SarabunPSK"/>
          <w:color w:val="000000"/>
          <w:spacing w:val="1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  <w:cs/>
        </w:rPr>
        <w:t>มาตรา ๑๗๒ ตรี แก้ไขเพิ่มเติมโดยพระราชบัญญัติแก้ไขเพิ่มเติมประมวลกฎหมายวิธีพิจารณาความอาญา (ฉบับที่ ๒๖) พ.ศ. ๒๕๕๐</w:t>
      </w:r>
    </w:p>
    <w:bookmarkStart w:id="729" w:name="_ftn11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"_ftnref119"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๑๑๙]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2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๑๗๒ จัตวา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๒๐) พ.ศ. ๒๕๔๒</w:t>
      </w:r>
    </w:p>
    <w:bookmarkStart w:id="730" w:name="_ftn12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๑๒๐]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๑๗๓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731" w:name="_ftn12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๑๒๑]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1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๑๗๓/๑ 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732" w:name="_ftn12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๑๒๒]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2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๑๗๓/๒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๒๒) พ.ศ. ๒๕๔๗</w:t>
      </w:r>
    </w:p>
    <w:bookmarkStart w:id="733" w:name="_ftn12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๑๒๓]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๑๗๖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34" w:name="_ftn12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๑๒๔]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4"/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๑๘๒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35" w:name="_ftn12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๑๒๕]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๑๙๒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๑๐) พ.ศ. ๒๕๒๒</w:t>
      </w:r>
    </w:p>
    <w:bookmarkStart w:id="736" w:name="_ftn12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๑๒๖]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6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๑๙๒ วรรคสาม 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37" w:name="_ftn12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10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10"/>
          <w:sz w:val="28"/>
          <w:u w:val="single"/>
          <w:vertAlign w:val="superscript"/>
          <w:cs/>
        </w:rPr>
        <w:t>๑๒๗]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7"/>
      <w:r w:rsidRPr="00D435C9">
        <w:rPr>
          <w:rFonts w:ascii="TH SarabunPSK" w:eastAsia="Times New Roman" w:hAnsi="TH SarabunPSK" w:cs="TH SarabunPSK"/>
          <w:color w:val="000000"/>
          <w:spacing w:val="1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  <w:cs/>
        </w:rPr>
        <w:t>มาตรา ๑๙๓ ทวิ 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38" w:name="_ftn12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๑๒๘]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8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๑๙๓ ตรี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๘) พ.ศ. ๒๕๑๗</w:t>
      </w:r>
    </w:p>
    <w:bookmarkStart w:id="739" w:name="_ftn12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"_ftnref129"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๑๒๙]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3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๑๙๘ แก้ไขเพิ่มเติมโดยพระราชบัญญัติแก้ไขเพิ่มเติมประมวลกฎหมายวิธีพิจารณาความอาญา (ฉบับที่ ๘) พ.ศ. ๒๕๑๗</w:t>
      </w:r>
    </w:p>
    <w:bookmarkStart w:id="740" w:name="_ftn13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2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2"/>
          <w:sz w:val="28"/>
          <w:u w:val="single"/>
          <w:vertAlign w:val="superscript"/>
          <w:cs/>
        </w:rPr>
        <w:t>๑๓๐]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0"/>
      <w:r w:rsidRPr="00D435C9">
        <w:rPr>
          <w:rFonts w:ascii="TH SarabunPSK" w:eastAsia="Times New Roman" w:hAnsi="TH SarabunPSK" w:cs="TH SarabunPSK"/>
          <w:color w:val="000000"/>
          <w:spacing w:val="2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28"/>
          <w:cs/>
        </w:rPr>
        <w:t>มาตรา ๑๙๘ วรรคหนึ่ง 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41" w:name="_ftn13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๑๙๘ วรรคสาม เพิ่มโดยพระราชบัญญัติแก้ไขเพิ่มเติมประมวลกฎหมายวิธีพิจารณาความอาญา (ฉบับที่ ๓๒) พ.ศ. ๒๕๕๙</w:t>
      </w:r>
    </w:p>
    <w:bookmarkStart w:id="742" w:name="_ftn13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๑๙๘ วรรคสี่ เพิ่มโดยพระราชบัญญัติแก้ไขเพิ่มเติมประมวลกฎหมายวิธีพิจารณาความอาญา (ฉบับที่ ๓๒) พ.ศ. ๒๕๕๙</w:t>
      </w:r>
    </w:p>
    <w:bookmarkStart w:id="743" w:name="_ftn13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๑๓๓]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3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๑๙๘ ทวิ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๘) พ.ศ. ๒๕๑๗</w:t>
      </w:r>
    </w:p>
    <w:bookmarkStart w:id="744" w:name="_ftn13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๑๙๘ ทวิ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วรรคหนึ่ง 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45" w:name="_ftn13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๒๐๐ 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46" w:name="_ftn13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๒๐๑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47" w:name="_ftn13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๑๓๗]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7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๒๐๘ ทวิ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(ฉะบับที่ ๒) พ.ศ. ๒๔๘๗</w:t>
      </w:r>
    </w:p>
    <w:bookmarkStart w:id="748" w:name="_ftn13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๒๑๖ 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49" w:name="_ftn13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"_ftnref139"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๑๓๙]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4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๒๑๖ วรรคสอง แก้ไขเพิ่มเติมโดยพระราชบัญญัติแก้ไขเพิ่มเติมประมวลกฎหมายวิธีพิจารณาความอาญา (ฉบับที่ ๓๒) พ.ศ. ๒๕๕๙</w:t>
      </w:r>
    </w:p>
    <w:bookmarkStart w:id="750" w:name="_ftn14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๑๔๐]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๒๑๘ วรรคสอง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51" w:name="_ftn14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๑๔๑]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๒๑๙ 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52" w:name="_ftn14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๑๔๒]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2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๒๑๙ ทวิ เพิ่มโดยพระราชบัญญัติแก้ไขเพิ่มเติมประมวลกฎหมายวิธีพิจารณาความอาญา (ฉบับที่ ๘) พ.ศ. ๒๕๑๗</w:t>
      </w:r>
    </w:p>
    <w:bookmarkStart w:id="753" w:name="_ftn14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๑๔๓]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3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๒๑๙ ตรี เพิ่มโดยพระราชบัญญัติแก้ไขเพิ่มเติมประมวลกฎหมายวิธีพิจารณาความอาญา (ฉบับที่ ๘) พ.ศ. ๒๕๑๗</w:t>
      </w:r>
    </w:p>
    <w:bookmarkStart w:id="754" w:name="_ftn14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๑๔๔]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๒๒๐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55" w:name="_ftn14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๑๔๕]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๒๒๔ แก้ไขเพิ่มเติมโดยพระราชบัญญัติแก้ไขเพิ่มเติมประมวลกฎหมายวิธีพิจารณาความอาญา (ฉบับที่ ๑๗) พ.ศ. ๒๕๓๒</w:t>
      </w:r>
    </w:p>
    <w:bookmarkStart w:id="756" w:name="_ftn14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๑๔๖]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6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๒๒๖/๑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57" w:name="_ftn14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๑๔๗]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7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๒๒๖/๒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58" w:name="_ftn14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๑๔๘]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8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๒๒๖/๓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59" w:name="_ftn14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"_ftnref149"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๑๔๙]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59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๒๒๖/๔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0" w:name="_ftn15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๑๕๐]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0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๒๒๖/๕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1" w:name="_ftn15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๑๕๑]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1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๒๒๗/๑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2" w:name="_ftn15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6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6"/>
          <w:sz w:val="28"/>
          <w:u w:val="single"/>
          <w:vertAlign w:val="superscript"/>
          <w:cs/>
        </w:rPr>
        <w:t>๑๕๒]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2"/>
      <w:r w:rsidRPr="00D435C9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มาตรา ๒๒๙/๑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3" w:name="_ftn15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๑๕๓]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๒๓๐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4" w:name="_ftn15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๑๕๔]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4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๒๓๐/๑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5" w:name="_ftn15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๑๕๕]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5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๒๓๐/๒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6" w:name="_ftn15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๑๕๖]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๒๓๓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7" w:name="_ftn15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๑๕๗]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๒๓๗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68" w:name="_ftn15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10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10"/>
          <w:sz w:val="28"/>
          <w:u w:val="single"/>
          <w:vertAlign w:val="superscript"/>
          <w:cs/>
        </w:rPr>
        <w:t>๑๕๘]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8"/>
      <w:r w:rsidRPr="00D435C9">
        <w:rPr>
          <w:rFonts w:ascii="TH SarabunPSK" w:eastAsia="Times New Roman" w:hAnsi="TH SarabunPSK" w:cs="TH SarabunPSK"/>
          <w:color w:val="000000"/>
          <w:spacing w:val="1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10"/>
          <w:sz w:val="28"/>
          <w:cs/>
        </w:rPr>
        <w:t>มาตรา ๒๓๗ ทวิ แก้ไขเพิ่มเติมโดยพระราชบัญญัติแก้ไขเพิ่มเติมประมวลกฎหมายวิธีพิจารณาความอาญา (ฉบับที่ ๒๐) พ.ศ. ๒๕๔๒</w:t>
      </w:r>
    </w:p>
    <w:bookmarkStart w:id="769" w:name="_ftn15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"_ftnref159"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๑๕๙]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69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๒๓๗ ตรี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70" w:name="_ftn16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๒๔๐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71" w:name="_ftn16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หมวด ๕ ผู้เชี่ยวชาญ มาตรา ๒๔๓ ถึง มาตรา ๒๔๔/๑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72" w:name="_ftn16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๒๔๓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73" w:name="_ftn16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๒๔๔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74" w:name="_ftn16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๑๖๔]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4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๒๔๔/๑ เพิ่มโดยพระราชบัญญัติแก้ไขเพิ่มเติมประมวลกฎหมายวิธีพิจารณาความอาญา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75" w:name="_ftn16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๒๔๕ 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76" w:name="_ftn16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๒๔๖ แก้ไขเพิ่มเติมโดยพระราชบัญญัติแก้ไขเพิ่มเติมประมวลกฎหมายวิธีพิจารณาความอาญา (ฉบับที่ ๒๕) พ.ศ. ๒๕๕๐</w:t>
      </w:r>
    </w:p>
    <w:bookmarkStart w:id="777" w:name="_ftn16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2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2"/>
          <w:sz w:val="28"/>
          <w:u w:val="single"/>
          <w:vertAlign w:val="superscript"/>
          <w:cs/>
        </w:rPr>
        <w:t>๑๖๗]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7"/>
      <w:r w:rsidRPr="00D435C9">
        <w:rPr>
          <w:rFonts w:ascii="TH SarabunPSK" w:eastAsia="Times New Roman" w:hAnsi="TH SarabunPSK" w:cs="TH SarabunPSK"/>
          <w:color w:val="000000"/>
          <w:spacing w:val="2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28"/>
          <w:cs/>
        </w:rPr>
        <w:t>มาตรา ๒๔๗ วรรคสอง แก้ไขเพิ่มเติมโดยพระราชบัญญัติแก้ไขเพิ่มเติมประมวลกฎหมายวิธีพิจารณาความอาญา (ฉบับที่ ๒๕) พ.ศ. ๒๕๕๐</w:t>
      </w:r>
    </w:p>
    <w:bookmarkStart w:id="778" w:name="_ftn16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๒๔๙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779" w:name="_ftn16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"_ftnref169"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๑๖๙]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7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๒๕๐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780" w:name="_ftn17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๒๕๑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781" w:name="_ftn17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๒๕๓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782" w:name="_ftn17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๒๕๔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783" w:name="_ftn17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๒๕๖ แก้ไขเพิ่มเติมโดยพระราชบัญญัติแก้ไขเพิ่มเติมประมวลกฎหมายวิธีพิจารณาความอาญา (ฉบับที่ ๒๘) พ.ศ. ๒๕๕๑</w:t>
      </w:r>
    </w:p>
    <w:bookmarkStart w:id="784" w:name="_ftn17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๑๗๔]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4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๒๕๗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เพิ่มโดยพระราชบัญญัติแก้ไขเพิ่มเติมประมวลกฎหมายวิธีพิจารณาความอาญา (ฉบับที่ ๓๓) พ.ศ. ๒๕๖๒</w:t>
      </w:r>
    </w:p>
    <w:bookmarkStart w:id="785" w:name="_ftn17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๒๕๘ แก้ไขเพิ่มเติมโดยพระราชบัญญัติแก้ไขเพิ่มเติมประมวลกฎหมายวิธีพิจารณาความอาญา (ฉบับที่ ๒๔) พ.ศ. ๒๕๔๘</w:t>
      </w:r>
    </w:p>
    <w:bookmarkStart w:id="786" w:name="_ftn17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๒๕๙ แก้ไขเพิ่มเติมโดยพระราชบัญญัติแก้ไขเพิ่มเติมประมวลกฎหมายวิธีพิจารณาความอาญา (ฉบับที่ ๒๓) พ.ศ. ๒๕๔๘</w:t>
      </w:r>
    </w:p>
    <w:bookmarkStart w:id="787" w:name="_ftn17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๒๖๐ แก้ไขเพิ่มเติมโดยพระราชบัญญัติแก้ไขเพิ่มเติมประมวลกฎหมายวิธีพิจารณาความอาญา (ฉบับที่ ๒๓) พ.ศ. ๒๕๔๘</w:t>
      </w:r>
    </w:p>
    <w:bookmarkStart w:id="788" w:name="_ftn17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๑๗๘]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มาตรา ๒๖๑ แก้ไขเพิ่มเติมโดยพระราชบัญญัติแก้ไขเพิ่มเติมประมวลกฎหมายวิธีพิจารณาความอาญา (ฉบับที่ ๒๓) พ.ศ. ๒๕๔๘</w:t>
      </w:r>
    </w:p>
    <w:bookmarkStart w:id="789" w:name="_ftn17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"_ftnref179"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4"/>
          <w:sz w:val="28"/>
          <w:u w:val="single"/>
          <w:vertAlign w:val="superscript"/>
          <w:cs/>
        </w:rPr>
        <w:t>๑๗๙]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9"/>
      <w:r w:rsidRPr="00D435C9">
        <w:rPr>
          <w:rFonts w:ascii="TH SarabunPSK" w:eastAsia="Times New Roman" w:hAnsi="TH SarabunPSK" w:cs="TH SarabunPSK"/>
          <w:color w:val="000000"/>
          <w:spacing w:val="4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4"/>
          <w:sz w:val="28"/>
          <w:cs/>
        </w:rPr>
        <w:t>มาตรา ๒๖๑ ทวิ เพิ่มโดยพระราชบัญญัติแก้ไขเพิ่มเติมประมวลกฎหมายวิธีพิจารณาความอาญา (ฉบับที่ ๙) พ.ศ. ๒๕๑๗</w:t>
      </w:r>
    </w:p>
    <w:bookmarkStart w:id="790" w:name="_ftn18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pacing w:val="2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pacing w:val="2"/>
          <w:sz w:val="28"/>
          <w:u w:val="single"/>
          <w:vertAlign w:val="superscript"/>
          <w:cs/>
        </w:rPr>
        <w:t>๑๘๐]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0"/>
      <w:r w:rsidRPr="00D435C9">
        <w:rPr>
          <w:rFonts w:ascii="TH SarabunPSK" w:eastAsia="Times New Roman" w:hAnsi="TH SarabunPSK" w:cs="TH SarabunPSK"/>
          <w:color w:val="000000"/>
          <w:spacing w:val="2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pacing w:val="2"/>
          <w:sz w:val="28"/>
          <w:cs/>
        </w:rPr>
        <w:t>มาตรา ๒๖๒ วรรคหนึ่ง แก้ไขเพิ่มเติมโดยพระราชบัญญัติแก้ไขเพิ่มเติมประมวลกฎหมายวิธีพิจารณาความอาญา (ฉบับที่ ๒๓) พ.ศ. ๒๕๔๘</w:t>
      </w:r>
    </w:p>
    <w:bookmarkStart w:id="791" w:name="_ftn18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บัญชีแนบท้ายประมวลกฎหมายวิธีพิจารณาความอาญา แก้ไขเพิ่มเติมโดยพระราชบัญญัติแก้ไขเพิ่มเติมประมวลกฎหมายวิธีพิจารณาความอาญา (ฉบับที่ ๖) พ.ศ. ๒๔๙๙</w:t>
      </w:r>
    </w:p>
    <w:bookmarkStart w:id="792" w:name="_ftn18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๕๗/-/หน้า ๕๐๑/๘ ตุลาคม ๒๔๘๓</w:t>
      </w:r>
    </w:p>
    <w:bookmarkStart w:id="793" w:name="_ftn18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๖๑/ตอนที่ ๒๓/หน้า ๓๙๔/๑๑ เมษายน ๒๔๘๗</w:t>
      </w:r>
    </w:p>
    <w:bookmarkStart w:id="794" w:name="_ftn18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๖๑/ตอนที่ ๕๖/หน้า ๗๘๐/๑๐ กันยายน ๒๔๘๗</w:t>
      </w:r>
    </w:p>
    <w:bookmarkStart w:id="795" w:name="_ftn18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๖๑/ตอนที่ ๗๙/หน้า ๑๒๑๐/๓๑ ธันวาคม ๒๔๘๗</w:t>
      </w:r>
    </w:p>
    <w:bookmarkStart w:id="796" w:name="_ftn18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๖๔/ตอนที่ ๓/หน้า ๑๑๘/๑๔ มกราคม ๒๔๙๐</w:t>
      </w:r>
    </w:p>
    <w:bookmarkStart w:id="797" w:name="_ftn18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๖๗/ตอนที่ ๖๐/หน้า ๙๗๙/๗ พฤศจิกายน ๒๔๙๓</w:t>
      </w:r>
    </w:p>
    <w:bookmarkStart w:id="798" w:name="_ftn18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๗๐/ตอนที่ ๑๐/หน้า ๑๙๘/๓ กุมภาพันธ์ ๒๔๙๖</w:t>
      </w:r>
    </w:p>
    <w:bookmarkStart w:id="799" w:name="_ftn18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"_ftnref189"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๑๘๙]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9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๗๓/ตอนที่ ๑๖/หน้า ๑๒๖/๒๑ กุมภาพันธ์ ๒๔๙๙</w:t>
      </w:r>
    </w:p>
    <w:bookmarkStart w:id="800" w:name="_ftn19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๗๕/ตอนที่ ๗๘/หน้า ๕๒๑/๗ ตุลาคม ๒๕๐๑</w:t>
      </w:r>
    </w:p>
    <w:bookmarkStart w:id="801" w:name="_ftn19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๘๙/ตอนที่ ๑๙๐/ฉบับพิเศษ หน้า ๑๖๗/๑๓ ธันวาคม ๒๕๑๕</w:t>
      </w:r>
    </w:p>
    <w:bookmarkStart w:id="802" w:name="_ftn19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๙๑/ตอนที่ ๒๐๒/ฉบับพิเศษ หน้า ๑/๓๐ พฤศจิกายน ๒๕๑๗</w:t>
      </w:r>
    </w:p>
    <w:bookmarkStart w:id="803" w:name="_ftn19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๙๑/ตอนที่ ๒๒๕/ฉบับพิเศษ หน้า ๘/๒๙ ธันวาคม ๒๕๑๗</w:t>
      </w:r>
    </w:p>
    <w:bookmarkStart w:id="804" w:name="_ftn19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๙๖/ตอนที่ ๖๔/ฉบับพิเศษ หน้า ๑/๒๘ เมษายน ๒๕๒๒</w:t>
      </w:r>
    </w:p>
    <w:bookmarkStart w:id="805" w:name="_ftn19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๙๗/ตอนที่ ๑๐๙/ฉบับพิเศษ หน้า ๑/๑๖ กรกฎาคม ๒๕๒๓</w:t>
      </w:r>
    </w:p>
    <w:bookmarkStart w:id="806" w:name="_ftn19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๙๗/ตอนที่ ๑๑๓/ฉบับพิเศษ หน้า ๑/๒๕ กรกฎาคม ๒๕๒๓</w:t>
      </w:r>
    </w:p>
    <w:bookmarkStart w:id="807" w:name="_ftn19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๙๙/ตอนที่ ๘๐/ฉบับพิเศษ หน้า ๔/๑๑ มิถุนายน ๒๕๒๕</w:t>
      </w:r>
    </w:p>
    <w:bookmarkStart w:id="808" w:name="_ftn19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๙๙/ตอนที่ ๑๐๘/ฉบับพิเศษ หน้า ๑/๖ สิงหาคม ๒๕๒๕</w:t>
      </w:r>
    </w:p>
    <w:bookmarkStart w:id="809" w:name="_ftn19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"_ftnref199"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๑๙๙]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0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๑๐๑/ตอนที่ ๑๒๗/ฉบับพิเศษ หน้า ๑/๒๐ กันยายน ๒๕๒๗</w:t>
      </w:r>
    </w:p>
    <w:bookmarkStart w:id="810" w:name="_ftn20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๑๐๓/ตอนที่ ๒๑๕/หน้า ๑๔๗/๔ ธันวาคม ๒๕๒๙</w:t>
      </w:r>
    </w:p>
    <w:bookmarkStart w:id="811" w:name="_ftn20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๑๐๖/ตอนที่ ๑๔๙/ฉบับพิเศษ หน้า ๔/๘ กันยายน ๒๕๓๒</w:t>
      </w:r>
    </w:p>
    <w:bookmarkStart w:id="812" w:name="_ftn20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๑๐๙/ตอนที่ ๓๒/หน้า ๑๐/๑ เมษายน ๒๕๓๕</w:t>
      </w:r>
    </w:p>
    <w:bookmarkStart w:id="813" w:name="_ftn20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๑๑๓/ตอนที่ ๖๑ ก/หน้า ๖/๑๗ พฤศจิกายน ๒๕๓๙</w:t>
      </w:r>
    </w:p>
    <w:bookmarkStart w:id="814" w:name="_ftn20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๑๑๖/ตอนที่ ๘๑ ก/หน้า ๓๐/๑๔ กันยายน ๒๕๔๒</w:t>
      </w:r>
    </w:p>
    <w:bookmarkStart w:id="815" w:name="_ftn20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</w:t>
      </w:r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๑๑๖/ตอนที่ ๑๓๗ ก/หน้า ๑๗/๓๐ ธันวาคม ๒๕๔๒</w:t>
      </w:r>
    </w:p>
    <w:bookmarkStart w:id="816" w:name="_ftn20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๑๒๑/ตอนพิเศษ ๗๙ ก/หน้า ๑/๒๓ ธันวาคม ๒๕๔๗</w:t>
      </w:r>
    </w:p>
    <w:bookmarkStart w:id="817" w:name="_ftn20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๑๒๒/ตอนที่ ๖ ก/หน้า ๑๔/๑๘ มกราคม ๒๕๔๘</w:t>
      </w:r>
    </w:p>
    <w:bookmarkStart w:id="818" w:name="_ftn20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๑๒๒/ตอนที่ ๑๔ ก/หน้า ๓๐/๘ กุมภาพันธ์ ๒๕๔๘</w:t>
      </w:r>
    </w:p>
    <w:bookmarkStart w:id="819" w:name="_ftn20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"_ftnref209"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๒๐๙]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1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๑๒๒/ตอนที่ ๑๒๗ ก/หน้า ๑/๓๐ ธันวาคม ๒๕๔๘</w:t>
      </w:r>
    </w:p>
    <w:bookmarkStart w:id="820" w:name="_ftn21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๑๒๔/ตอนที่ ๒๒ ก/หน้า ๑/๑ พฤษภาคม ๒๕๕๐</w:t>
      </w:r>
    </w:p>
    <w:bookmarkStart w:id="821" w:name="_ftn21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๑๒๔/ตอนที่ ๕๓ ก/หน้า ๑๗/๑๒ กันยายน ๒๕๕๐</w:t>
      </w:r>
    </w:p>
    <w:bookmarkStart w:id="822" w:name="_ftn212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"_ftnref212"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๒๑๒]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2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๑๒๔/ตอนที่ ๑๐๐ ก/หน้า ๑/๒๘ ธันวาคม ๒๕๕๐</w:t>
      </w:r>
    </w:p>
    <w:bookmarkStart w:id="823" w:name="_ftn213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"_ftnref213"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๒๑๓]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3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๑๒๕/ตอนที่ ๓ ก/หน้า ๑๕/๗ มกราคม ๒๕๕๑</w:t>
      </w:r>
    </w:p>
    <w:bookmarkStart w:id="824" w:name="_ftn214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"_ftnref214"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๒๑๔]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4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๑๒๕/ตอนที่ ๓๐ ก/หน้า ๑/๗ กุมภาพันธ์ ๒๕๕๑</w:t>
      </w:r>
    </w:p>
    <w:bookmarkStart w:id="825" w:name="_ftn215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"_ftnref215"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๒๑๕]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5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๑๒๕/ตอนที่ ๓๐ ก/หน้า ๑๖/๗ กุมภาพันธ์ ๒๕๕๑</w:t>
      </w:r>
    </w:p>
    <w:bookmarkStart w:id="826" w:name="_ftn216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"_ftnref216"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๒๑๖]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6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๑๓๑/ตอนพิเศษ ๑๔๓ ง/หน้า ๒๙/๓๐ กรกฎาคม ๒๕๕๗</w:t>
      </w:r>
    </w:p>
    <w:bookmarkStart w:id="827" w:name="_ftn217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"_ftnref217"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๒๑๗]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7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๑๓๒/ตอนที่ ๑๒๗ ก/หน้า ๑/๓๐ ธันวาคม ๒๕๕๘</w:t>
      </w:r>
    </w:p>
    <w:bookmarkStart w:id="828" w:name="_ftn218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"_ftnref218"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๒๑๘]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8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๑๓๓/ตอนที่ ๒๓ ก/หน้า ๔/๑๕ มีนาคม ๒๕๕๙</w:t>
      </w:r>
    </w:p>
    <w:bookmarkStart w:id="829" w:name="_ftn219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"_ftnref219"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๒๑๙]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29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๑๓๓/ตอนที่ ๑๐๔ ก/หน้า ๓๐/๑๑ ธันวาคม ๒๕๕๙</w:t>
      </w:r>
    </w:p>
    <w:bookmarkStart w:id="830" w:name="_ftn220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"_ftnref220"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๒๒๐]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30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๑๓๖/ตอนที่ ๒๐ ก/หน้า ๑/๑๙ กุมภาพันธ์ ๒๕๖๒</w:t>
      </w:r>
    </w:p>
    <w:bookmarkStart w:id="831" w:name="_ftn221"/>
    <w:p w:rsidR="00D435C9" w:rsidRPr="00D435C9" w:rsidRDefault="00D435C9" w:rsidP="00D435C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"http://www.krisdika.go.th/librarian/getfile?sysid=570066&amp;ext=htm" \l "_ftnref221" \o "" </w:instrTex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D435C9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D435C9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๒๒๑]</w:t>
      </w:r>
      <w:r w:rsidRPr="00D435C9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31"/>
      <w:r w:rsidRPr="00D435C9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D435C9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๑๓๖/ตอนที่ ๓๔ ก/หน้า ๑๘/๒๐ มีนาคม ๒๕๖๒</w:t>
      </w:r>
    </w:p>
    <w:p w:rsidR="00D13BF9" w:rsidRDefault="00D13BF9"/>
    <w:sectPr w:rsidR="00D13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C9"/>
    <w:rsid w:val="00D13BF9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9DE26-01AF-4F63-87B5-8A135A1D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35C9"/>
  </w:style>
  <w:style w:type="paragraph" w:customStyle="1" w:styleId="msonormal0">
    <w:name w:val="msonormal"/>
    <w:basedOn w:val="Normal"/>
    <w:rsid w:val="00D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3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5C9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35C9"/>
  </w:style>
  <w:style w:type="paragraph" w:styleId="FootnoteText">
    <w:name w:val="footnote text"/>
    <w:basedOn w:val="Normal"/>
    <w:link w:val="FootnoteTextChar"/>
    <w:uiPriority w:val="99"/>
    <w:semiHidden/>
    <w:unhideWhenUsed/>
    <w:rsid w:val="00D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5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40584</Words>
  <Characters>231330</Characters>
  <Application>Microsoft Office Word</Application>
  <DocSecurity>0</DocSecurity>
  <Lines>1927</Lines>
  <Paragraphs>542</Paragraphs>
  <ScaleCrop>false</ScaleCrop>
  <Company/>
  <LinksUpToDate>false</LinksUpToDate>
  <CharactersWithSpaces>271372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2020-04-15T02:55:00Z</dcterms:created>
  <dcterms:modified xsi:type="dcterms:W3CDTF">2020-04-15T02:55:00Z</dcterms:modified>
</cp:coreProperties>
</file>